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00870C1C">
        <w:rPr>
          <w:rFonts w:eastAsia="宋体" w:cs="Arial" w:hint="eastAsia"/>
          <w:sz w:val="24"/>
          <w:szCs w:val="24"/>
          <w:lang w:eastAsia="zh-CN"/>
        </w:rPr>
        <w:t>bis</w:t>
      </w:r>
      <w:r w:rsidRPr="006D409C">
        <w:rPr>
          <w:rFonts w:eastAsia="宋体" w:cs="Arial"/>
          <w:sz w:val="24"/>
          <w:szCs w:val="24"/>
          <w:lang w:eastAsia="zh-CN"/>
        </w:rPr>
        <w:tab/>
      </w:r>
      <w:r w:rsidR="001F1162" w:rsidRPr="001F1162">
        <w:rPr>
          <w:rFonts w:eastAsia="宋体" w:cs="Arial"/>
          <w:sz w:val="24"/>
          <w:szCs w:val="24"/>
          <w:lang w:eastAsia="zh-CN"/>
        </w:rPr>
        <w:t>R4-2405384</w:t>
      </w:r>
      <w:bookmarkStart w:id="3" w:name="_GoBack"/>
      <w:bookmarkEnd w:id="3"/>
    </w:p>
    <w:p w:rsidR="003A046D" w:rsidRDefault="00870C1C" w:rsidP="00D15AE9">
      <w:pPr>
        <w:tabs>
          <w:tab w:val="left" w:pos="2160"/>
        </w:tabs>
        <w:rPr>
          <w:rFonts w:ascii="Arial" w:hAnsi="Arial" w:cs="Arial"/>
          <w:b/>
          <w:bCs/>
          <w:sz w:val="24"/>
          <w:szCs w:val="24"/>
          <w:lang w:val="en-US"/>
        </w:rPr>
      </w:pPr>
      <w:r>
        <w:rPr>
          <w:rFonts w:ascii="Arial" w:eastAsia="宋体" w:hAnsi="Arial" w:cs="Arial"/>
          <w:b/>
          <w:sz w:val="24"/>
          <w:szCs w:val="24"/>
          <w:lang w:eastAsia="zh-CN"/>
        </w:rPr>
        <w:t>Changsha</w:t>
      </w:r>
      <w:r w:rsidR="00D15AE9" w:rsidRPr="006D409C">
        <w:rPr>
          <w:rFonts w:ascii="Arial" w:eastAsia="宋体" w:hAnsi="Arial" w:cs="Arial"/>
          <w:b/>
          <w:sz w:val="24"/>
          <w:szCs w:val="24"/>
          <w:lang w:eastAsia="zh-CN"/>
        </w:rPr>
        <w:t xml:space="preserve">, </w:t>
      </w:r>
      <w:r>
        <w:rPr>
          <w:rFonts w:ascii="Arial" w:eastAsia="宋体" w:hAnsi="Arial" w:cs="Arial" w:hint="eastAsia"/>
          <w:b/>
          <w:sz w:val="24"/>
          <w:szCs w:val="24"/>
          <w:lang w:eastAsia="zh-CN"/>
        </w:rPr>
        <w:t>China</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15</w:t>
      </w:r>
      <w:r w:rsidR="00BD3DB6" w:rsidRPr="000212E2">
        <w:rPr>
          <w:rFonts w:ascii="Arial" w:eastAsia="宋体" w:hAnsi="Arial" w:cs="Arial"/>
          <w:b/>
          <w:sz w:val="24"/>
          <w:szCs w:val="24"/>
          <w:vertAlign w:val="superscript"/>
          <w:lang w:eastAsia="zh-CN"/>
        </w:rPr>
        <w:t>th</w:t>
      </w:r>
      <w:r w:rsidR="00BD3DB6">
        <w:rPr>
          <w:rFonts w:ascii="Arial" w:eastAsia="宋体" w:hAnsi="Arial" w:cs="Arial"/>
          <w:b/>
          <w:sz w:val="24"/>
          <w:szCs w:val="24"/>
          <w:lang w:eastAsia="zh-CN"/>
        </w:rPr>
        <w:t xml:space="preserve"> </w:t>
      </w:r>
      <w:r w:rsidR="00BD3DB6" w:rsidRPr="006D409C">
        <w:rPr>
          <w:rFonts w:ascii="Arial" w:eastAsia="宋体" w:hAnsi="Arial" w:cs="Arial"/>
          <w:b/>
          <w:sz w:val="24"/>
          <w:szCs w:val="24"/>
          <w:lang w:eastAsia="zh-CN"/>
        </w:rPr>
        <w:t>–</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19</w:t>
      </w:r>
      <w:r w:rsidR="00BD3DB6" w:rsidRPr="000212E2">
        <w:rPr>
          <w:rFonts w:ascii="Arial" w:eastAsia="宋体" w:hAnsi="Arial" w:cs="Arial"/>
          <w:b/>
          <w:sz w:val="24"/>
          <w:szCs w:val="24"/>
          <w:vertAlign w:val="superscript"/>
          <w:lang w:eastAsia="zh-CN"/>
        </w:rPr>
        <w:t>th</w:t>
      </w:r>
      <w:r w:rsidR="00BD3DB6">
        <w:rPr>
          <w:rFonts w:ascii="Arial" w:eastAsia="宋体" w:hAnsi="Arial" w:cs="Arial"/>
          <w:b/>
          <w:sz w:val="24"/>
          <w:szCs w:val="24"/>
          <w:lang w:eastAsia="zh-CN"/>
        </w:rPr>
        <w:t xml:space="preserve"> </w:t>
      </w:r>
      <w:r w:rsidR="00BD3DB6" w:rsidRPr="006D409C">
        <w:rPr>
          <w:rFonts w:ascii="Arial" w:eastAsia="宋体" w:hAnsi="Arial" w:cs="Arial"/>
          <w:b/>
          <w:sz w:val="24"/>
          <w:szCs w:val="24"/>
          <w:lang w:eastAsia="zh-CN"/>
        </w:rPr>
        <w:t>April</w:t>
      </w:r>
      <w:r w:rsidR="00D15AE9" w:rsidRPr="006D409C">
        <w:rPr>
          <w:rFonts w:ascii="Arial" w:eastAsia="宋体" w:hAnsi="Arial" w:cs="Arial"/>
          <w:b/>
          <w:sz w:val="24"/>
          <w:szCs w:val="24"/>
          <w:lang w:eastAsia="zh-CN"/>
        </w:rPr>
        <w: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321231">
        <w:rPr>
          <w:rFonts w:ascii="Arial" w:hAnsi="Arial" w:cs="Arial"/>
          <w:b/>
          <w:bCs/>
          <w:sz w:val="24"/>
          <w:szCs w:val="24"/>
          <w:lang w:val="en-US"/>
        </w:rPr>
        <w:t>6.20.1.1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062CFB" w:rsidRPr="00062CFB">
        <w:rPr>
          <w:rFonts w:ascii="Arial" w:hAnsi="Arial" w:cs="Arial"/>
          <w:b/>
          <w:bCs/>
          <w:sz w:val="24"/>
          <w:szCs w:val="24"/>
          <w:lang w:val="en-US"/>
        </w:rPr>
        <w:t>Further simulation results for up to Rel-17 NS values</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7E367B">
      <w:pPr>
        <w:ind w:left="48"/>
        <w:jc w:val="both"/>
        <w:rPr>
          <w:rFonts w:eastAsiaTheme="minorEastAsia"/>
          <w:lang w:eastAsia="zh-CN"/>
        </w:rPr>
      </w:pPr>
      <w:r>
        <w:t>Th</w:t>
      </w:r>
      <w:r w:rsidR="00A04575">
        <w:t>e</w:t>
      </w:r>
      <w:r>
        <w:t xml:space="preserve"> RAN4 Rel-18 sidelink core work has been concluded in the RAN4#109 meeting</w:t>
      </w:r>
      <w:r w:rsidR="00A04575">
        <w:t>.</w:t>
      </w:r>
      <w:r>
        <w:t xml:space="preserve"> During the Rel-18 timeline, due to limited time, 5 of 17 total NS values for up to Rel-18 has been down scoped. In our companion discussion paper, it is proposed to finish the up to Rel-17 defined NR-U NS values in Rel-18 SL-U WID and hence 5 more NS values are proposed.</w:t>
      </w:r>
    </w:p>
    <w:p w:rsidR="003A046D" w:rsidRDefault="00986414">
      <w:pPr>
        <w:pStyle w:val="1"/>
        <w:numPr>
          <w:ilvl w:val="0"/>
          <w:numId w:val="2"/>
        </w:numPr>
      </w:pPr>
      <w:r>
        <w:t>Discussion</w:t>
      </w:r>
    </w:p>
    <w:p w:rsidR="007E367B" w:rsidRDefault="00EE4683" w:rsidP="0089437A">
      <w:pPr>
        <w:rPr>
          <w:rFonts w:eastAsiaTheme="minorEastAsia"/>
          <w:lang w:eastAsia="zh-CN"/>
        </w:rPr>
      </w:pPr>
      <w:r>
        <w:rPr>
          <w:rFonts w:eastAsiaTheme="minorEastAsia" w:hint="eastAsia"/>
          <w:lang w:eastAsia="zh-CN"/>
        </w:rPr>
        <w:t>I</w:t>
      </w:r>
      <w:r>
        <w:rPr>
          <w:rFonts w:eastAsiaTheme="minorEastAsia"/>
          <w:lang w:eastAsia="zh-CN"/>
        </w:rPr>
        <w:t>n our companion paper it is proposed to finish the NS values for NS 2</w:t>
      </w:r>
      <w:r w:rsidRPr="003178F8">
        <w:rPr>
          <w:rFonts w:eastAsiaTheme="minorEastAsia"/>
          <w:lang w:eastAsia="zh-CN"/>
        </w:rPr>
        <w:t>8,29,30 54,59</w:t>
      </w:r>
      <w:r>
        <w:rPr>
          <w:rFonts w:eastAsiaTheme="minorEastAsia"/>
          <w:lang w:eastAsia="zh-CN"/>
        </w:rPr>
        <w:t xml:space="preserve"> in Rel-18 timeline. Here we give some initial simulation results for NS_28.</w:t>
      </w:r>
    </w:p>
    <w:p w:rsidR="000E7640" w:rsidRDefault="000E7640" w:rsidP="0089437A">
      <w:pPr>
        <w:rPr>
          <w:rFonts w:eastAsiaTheme="minorEastAsia"/>
          <w:lang w:eastAsia="zh-CN"/>
        </w:rPr>
      </w:pPr>
      <w:r>
        <w:rPr>
          <w:rFonts w:eastAsiaTheme="minorEastAsia" w:hint="eastAsia"/>
          <w:lang w:eastAsia="zh-CN"/>
        </w:rPr>
        <w:t>F</w:t>
      </w:r>
      <w:r>
        <w:rPr>
          <w:rFonts w:eastAsiaTheme="minorEastAsia"/>
          <w:lang w:eastAsia="zh-CN"/>
        </w:rPr>
        <w:t>or NS_28, the PSD requirement is 10dBm/MHz and the ASE is captured as below:</w:t>
      </w:r>
    </w:p>
    <w:p w:rsidR="000E7640" w:rsidRDefault="000E7640" w:rsidP="000E7640">
      <w:pPr>
        <w:jc w:val="center"/>
        <w:rPr>
          <w:rFonts w:eastAsiaTheme="minorEastAsia"/>
          <w:lang w:eastAsia="zh-CN"/>
        </w:rPr>
      </w:pPr>
      <w:r>
        <w:rPr>
          <w:rFonts w:eastAsiaTheme="minorEastAsia" w:hint="eastAsia"/>
          <w:lang w:eastAsia="zh-CN"/>
        </w:rPr>
        <w:t>T</w:t>
      </w:r>
      <w:r>
        <w:rPr>
          <w:rFonts w:eastAsiaTheme="minorEastAsia"/>
          <w:lang w:eastAsia="zh-CN"/>
        </w:rPr>
        <w:t>able 1 ASE for NS_28</w:t>
      </w:r>
    </w:p>
    <w:tbl>
      <w:tblPr>
        <w:tblW w:w="7500" w:type="dxa"/>
        <w:jc w:val="center"/>
        <w:tblCellMar>
          <w:left w:w="0" w:type="dxa"/>
          <w:right w:w="0" w:type="dxa"/>
        </w:tblCellMar>
        <w:tblLook w:val="01E0" w:firstRow="1" w:lastRow="1" w:firstColumn="1" w:lastColumn="1" w:noHBand="0" w:noVBand="0"/>
      </w:tblPr>
      <w:tblGrid>
        <w:gridCol w:w="3050"/>
        <w:gridCol w:w="3050"/>
        <w:gridCol w:w="1400"/>
      </w:tblGrid>
      <w:tr w:rsidR="000E7640" w:rsidRPr="000E7640" w:rsidTr="000E7640">
        <w:trPr>
          <w:jc w:val="center"/>
        </w:trPr>
        <w:tc>
          <w:tcPr>
            <w:tcW w:w="3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b/>
                <w:bCs/>
                <w:lang w:eastAsia="zh-CN"/>
              </w:rPr>
              <w:t>Frequency band</w:t>
            </w:r>
          </w:p>
          <w:p w:rsidR="000E7640" w:rsidRPr="000E7640" w:rsidRDefault="000E7640" w:rsidP="000E7640">
            <w:pPr>
              <w:rPr>
                <w:rFonts w:eastAsiaTheme="minorEastAsia"/>
                <w:lang w:val="en-US" w:eastAsia="zh-CN"/>
              </w:rPr>
            </w:pPr>
            <w:r w:rsidRPr="000E7640">
              <w:rPr>
                <w:rFonts w:eastAsiaTheme="minorEastAsia"/>
                <w:b/>
                <w:bCs/>
                <w:lang w:eastAsia="zh-CN"/>
              </w:rPr>
              <w:t>(MHz)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b/>
                <w:bCs/>
                <w:lang w:eastAsia="zh-CN"/>
              </w:rPr>
              <w:t>Channel bandwidth /</w:t>
            </w:r>
          </w:p>
          <w:p w:rsidR="000E7640" w:rsidRPr="000E7640" w:rsidRDefault="000E7640" w:rsidP="000E7640">
            <w:pPr>
              <w:rPr>
                <w:rFonts w:eastAsiaTheme="minorEastAsia"/>
                <w:lang w:val="en-US" w:eastAsia="zh-CN"/>
              </w:rPr>
            </w:pPr>
            <w:r w:rsidRPr="000E7640">
              <w:rPr>
                <w:rFonts w:eastAsiaTheme="minorEastAsia"/>
                <w:b/>
                <w:bCs/>
                <w:lang w:eastAsia="zh-CN"/>
              </w:rPr>
              <w:t>Spectrum emission limit</w:t>
            </w:r>
          </w:p>
          <w:p w:rsidR="000E7640" w:rsidRPr="000E7640" w:rsidRDefault="000E7640" w:rsidP="000E7640">
            <w:pPr>
              <w:rPr>
                <w:rFonts w:eastAsiaTheme="minorEastAsia"/>
                <w:lang w:val="en-US" w:eastAsia="zh-CN"/>
              </w:rPr>
            </w:pPr>
            <w:r w:rsidRPr="000E7640">
              <w:rPr>
                <w:rFonts w:eastAsiaTheme="minorEastAsia"/>
                <w:b/>
                <w:bCs/>
                <w:lang w:eastAsia="zh-CN"/>
              </w:rPr>
              <w:t>(dBm)</w:t>
            </w:r>
          </w:p>
        </w:tc>
        <w:tc>
          <w:tcPr>
            <w:tcW w:w="1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b/>
                <w:bCs/>
                <w:lang w:eastAsia="zh-CN"/>
              </w:rPr>
              <w:t>Measurement bandwidth</w:t>
            </w:r>
          </w:p>
        </w:tc>
      </w:tr>
      <w:tr w:rsidR="000E7640" w:rsidRPr="000E7640" w:rsidTr="000E764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7640" w:rsidRPr="000E7640" w:rsidRDefault="000E7640" w:rsidP="000E7640">
            <w:pPr>
              <w:rPr>
                <w:rFonts w:eastAsiaTheme="minorEastAsia"/>
                <w:lang w:val="en-US" w:eastAsia="zh-CN"/>
              </w:rPr>
            </w:pP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b/>
                <w:bCs/>
                <w:lang w:eastAsia="zh-CN"/>
              </w:rPr>
              <w:t>20 MHz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7640" w:rsidRPr="000E7640" w:rsidRDefault="000E7640" w:rsidP="000E7640">
            <w:pPr>
              <w:rPr>
                <w:rFonts w:eastAsiaTheme="minorEastAsia"/>
                <w:lang w:val="en-US" w:eastAsia="zh-CN"/>
              </w:rPr>
            </w:pP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47 ≤ f ≤ 74</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-54</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100 kHz</w:t>
            </w: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87.5 ≤ f ≤ 118</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-54</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100 kHz</w:t>
            </w: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174 ≤ f ≤ 230</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-54</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100 kHz</w:t>
            </w: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470 ≤ f ≤ 862</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-54</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100 kHz</w:t>
            </w: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1000 ≤ f ≤ 5150</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-30</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 MHz</w:t>
            </w: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5350 ≤ f ≤ 5470</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-30</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 MHz</w:t>
            </w:r>
          </w:p>
        </w:tc>
      </w:tr>
      <w:tr w:rsidR="000E7640" w:rsidRPr="000E7640" w:rsidTr="000E764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5725 ≤ f ≤ 26000</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-30</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7640" w:rsidRPr="000E7640" w:rsidRDefault="000E7640" w:rsidP="000E7640">
            <w:pPr>
              <w:rPr>
                <w:rFonts w:eastAsiaTheme="minorEastAsia"/>
                <w:lang w:val="en-US" w:eastAsia="zh-CN"/>
              </w:rPr>
            </w:pPr>
            <w:r w:rsidRPr="000E7640">
              <w:rPr>
                <w:rFonts w:eastAsiaTheme="minorEastAsia"/>
                <w:lang w:eastAsia="zh-CN"/>
              </w:rPr>
              <w:t>1 MHz</w:t>
            </w:r>
          </w:p>
        </w:tc>
      </w:tr>
    </w:tbl>
    <w:p w:rsidR="00A360E4" w:rsidRDefault="00A360E4" w:rsidP="0089437A">
      <w:pPr>
        <w:rPr>
          <w:rFonts w:eastAsiaTheme="minorEastAsia"/>
          <w:lang w:eastAsia="zh-CN"/>
        </w:rPr>
      </w:pPr>
    </w:p>
    <w:p w:rsidR="000E7640" w:rsidRDefault="000E7640" w:rsidP="0089437A">
      <w:pPr>
        <w:rPr>
          <w:rFonts w:eastAsiaTheme="minorEastAsia"/>
          <w:lang w:eastAsia="zh-CN"/>
        </w:rPr>
      </w:pPr>
      <w:r>
        <w:rPr>
          <w:rFonts w:eastAsiaTheme="minorEastAsia"/>
          <w:lang w:eastAsia="zh-CN"/>
        </w:rPr>
        <w:t>The band edge of -30dBm</w:t>
      </w:r>
      <w:r>
        <w:rPr>
          <w:rFonts w:eastAsiaTheme="minorEastAsia" w:hint="eastAsia"/>
          <w:lang w:eastAsia="zh-CN"/>
        </w:rPr>
        <w:t>/</w:t>
      </w:r>
      <w:r>
        <w:rPr>
          <w:rFonts w:eastAsiaTheme="minorEastAsia"/>
          <w:lang w:eastAsia="zh-CN"/>
        </w:rPr>
        <w:t>MHz ASE makes the channel next to channel edge should have larger A-MPR while for inner channels that are far from edge can enjoy a little bit lower A-MPR considering also the PSD is 10dBm/MHz which is quite large. The simulation results for PSSCH and PSCCH is shown below. Also the simulation cases are listed.</w:t>
      </w:r>
    </w:p>
    <w:p w:rsidR="00A360E4" w:rsidRDefault="00A360E4">
      <w:pPr>
        <w:overflowPunct/>
        <w:autoSpaceDE/>
        <w:autoSpaceDN/>
        <w:adjustRightInd/>
        <w:spacing w:after="0"/>
        <w:textAlignment w:val="auto"/>
        <w:rPr>
          <w:lang w:val="en-US" w:eastAsia="zh-CN"/>
        </w:rPr>
      </w:pPr>
      <w:r>
        <w:rPr>
          <w:lang w:val="en-US" w:eastAsia="zh-CN"/>
        </w:rPr>
        <w:br w:type="page"/>
      </w:r>
    </w:p>
    <w:p w:rsidR="00E02BE2" w:rsidRDefault="00E02BE2" w:rsidP="00A360E4">
      <w:pPr>
        <w:jc w:val="center"/>
        <w:rPr>
          <w:lang w:val="en-US" w:eastAsia="zh-CN"/>
        </w:rPr>
      </w:pPr>
      <w:r>
        <w:rPr>
          <w:lang w:val="en-US" w:eastAsia="zh-CN"/>
        </w:rPr>
        <w:lastRenderedPageBreak/>
        <w:t>Table 2 simulation cases</w:t>
      </w:r>
    </w:p>
    <w:tbl>
      <w:tblPr>
        <w:tblStyle w:val="34"/>
        <w:tblW w:w="0" w:type="auto"/>
        <w:jc w:val="center"/>
        <w:tblLook w:val="04A0" w:firstRow="1" w:lastRow="0" w:firstColumn="1" w:lastColumn="0" w:noHBand="0" w:noVBand="1"/>
      </w:tblPr>
      <w:tblGrid>
        <w:gridCol w:w="1416"/>
        <w:gridCol w:w="661"/>
        <w:gridCol w:w="2094"/>
        <w:gridCol w:w="1112"/>
        <w:gridCol w:w="2397"/>
        <w:gridCol w:w="775"/>
      </w:tblGrid>
      <w:tr w:rsidR="00E02BE2" w:rsidRPr="00444FFD" w:rsidTr="00D5066D">
        <w:trPr>
          <w:jc w:val="center"/>
        </w:trPr>
        <w:tc>
          <w:tcPr>
            <w:tcW w:w="1416" w:type="dxa"/>
            <w:shd w:val="clear" w:color="auto" w:fill="auto"/>
          </w:tcPr>
          <w:p w:rsidR="00E02BE2" w:rsidRPr="00444FFD" w:rsidRDefault="00E02BE2" w:rsidP="00D5066D">
            <w:pPr>
              <w:pStyle w:val="TH"/>
              <w:rPr>
                <w:rFonts w:eastAsia="等线"/>
              </w:rPr>
            </w:pPr>
          </w:p>
        </w:tc>
        <w:tc>
          <w:tcPr>
            <w:tcW w:w="561" w:type="dxa"/>
            <w:shd w:val="clear" w:color="auto" w:fill="auto"/>
          </w:tcPr>
          <w:p w:rsidR="00E02BE2" w:rsidRPr="00444FFD" w:rsidRDefault="00E02BE2" w:rsidP="00D5066D">
            <w:pPr>
              <w:pStyle w:val="TH"/>
              <w:rPr>
                <w:rFonts w:eastAsia="等线"/>
              </w:rPr>
            </w:pPr>
            <w:r>
              <w:rPr>
                <w:rFonts w:eastAsia="等线"/>
              </w:rPr>
              <w:t>case</w:t>
            </w:r>
          </w:p>
        </w:tc>
        <w:tc>
          <w:tcPr>
            <w:tcW w:w="2094" w:type="dxa"/>
            <w:shd w:val="clear" w:color="auto" w:fill="auto"/>
          </w:tcPr>
          <w:p w:rsidR="00E02BE2" w:rsidRPr="00444FFD" w:rsidRDefault="00E02BE2" w:rsidP="00D5066D">
            <w:pPr>
              <w:pStyle w:val="TH"/>
              <w:rPr>
                <w:rFonts w:eastAsia="等线"/>
              </w:rPr>
            </w:pPr>
            <w:r w:rsidRPr="00444FFD">
              <w:rPr>
                <w:rFonts w:eastAsia="等线"/>
              </w:rPr>
              <w:t>Waveform</w:t>
            </w:r>
          </w:p>
        </w:tc>
        <w:tc>
          <w:tcPr>
            <w:tcW w:w="1112" w:type="dxa"/>
            <w:shd w:val="clear" w:color="auto" w:fill="auto"/>
          </w:tcPr>
          <w:p w:rsidR="00E02BE2" w:rsidRPr="00444FFD" w:rsidRDefault="00E02BE2" w:rsidP="00D5066D">
            <w:pPr>
              <w:pStyle w:val="TH"/>
              <w:rPr>
                <w:rFonts w:eastAsia="等线"/>
              </w:rPr>
            </w:pPr>
            <w:r w:rsidRPr="00444FFD">
              <w:rPr>
                <w:rFonts w:eastAsia="等线"/>
              </w:rPr>
              <w:t>BW</w:t>
            </w:r>
          </w:p>
        </w:tc>
        <w:tc>
          <w:tcPr>
            <w:tcW w:w="2397" w:type="dxa"/>
            <w:shd w:val="clear" w:color="auto" w:fill="auto"/>
          </w:tcPr>
          <w:p w:rsidR="00E02BE2" w:rsidRPr="00444FFD" w:rsidRDefault="00E02BE2" w:rsidP="00D5066D">
            <w:pPr>
              <w:pStyle w:val="TH"/>
              <w:rPr>
                <w:rFonts w:eastAsia="等线"/>
              </w:rPr>
            </w:pPr>
            <w:r w:rsidRPr="00444FFD">
              <w:rPr>
                <w:rFonts w:eastAsia="等线"/>
              </w:rPr>
              <w:t>RB Setup</w:t>
            </w:r>
          </w:p>
        </w:tc>
        <w:tc>
          <w:tcPr>
            <w:tcW w:w="775" w:type="dxa"/>
            <w:shd w:val="clear" w:color="auto" w:fill="auto"/>
          </w:tcPr>
          <w:p w:rsidR="00E02BE2" w:rsidRPr="00444FFD" w:rsidRDefault="00E02BE2" w:rsidP="00D5066D">
            <w:pPr>
              <w:pStyle w:val="TH"/>
              <w:rPr>
                <w:rFonts w:eastAsia="等线"/>
              </w:rPr>
            </w:pPr>
            <w:r w:rsidRPr="00444FFD">
              <w:rPr>
                <w:rFonts w:eastAsia="等线"/>
              </w:rPr>
              <w:t>SCS</w:t>
            </w:r>
          </w:p>
        </w:tc>
      </w:tr>
      <w:tr w:rsidR="00E02BE2" w:rsidRPr="00444FFD" w:rsidTr="00D5066D">
        <w:trPr>
          <w:jc w:val="center"/>
        </w:trPr>
        <w:tc>
          <w:tcPr>
            <w:tcW w:w="1416" w:type="dxa"/>
            <w:vMerge w:val="restart"/>
            <w:shd w:val="clear" w:color="auto" w:fill="auto"/>
            <w:vAlign w:val="center"/>
          </w:tcPr>
          <w:p w:rsidR="00E02BE2" w:rsidRPr="00444FFD" w:rsidRDefault="00E02BE2" w:rsidP="00D5066D">
            <w:pPr>
              <w:pStyle w:val="TAC"/>
              <w:rPr>
                <w:rFonts w:eastAsia="等线"/>
              </w:rPr>
            </w:pPr>
            <w:r w:rsidRPr="00444FFD">
              <w:rPr>
                <w:rFonts w:eastAsia="等线"/>
              </w:rPr>
              <w:t>Full Allocation</w:t>
            </w:r>
          </w:p>
          <w:p w:rsidR="00E02BE2" w:rsidRPr="00444FFD" w:rsidRDefault="00E02BE2" w:rsidP="00D5066D">
            <w:pPr>
              <w:pStyle w:val="TAC"/>
              <w:rPr>
                <w:rFonts w:eastAsia="等线"/>
              </w:rPr>
            </w:pPr>
            <w:r w:rsidRPr="00444FFD">
              <w:rPr>
                <w:rFonts w:eastAsia="等线"/>
              </w:rPr>
              <w:t>Single CC</w:t>
            </w:r>
          </w:p>
        </w:tc>
        <w:tc>
          <w:tcPr>
            <w:tcW w:w="561" w:type="dxa"/>
            <w:shd w:val="clear" w:color="auto" w:fill="auto"/>
          </w:tcPr>
          <w:p w:rsidR="00E02BE2" w:rsidRPr="00444FFD" w:rsidRDefault="00E02BE2" w:rsidP="00D5066D">
            <w:pPr>
              <w:pStyle w:val="TAC"/>
              <w:rPr>
                <w:rFonts w:eastAsia="等线"/>
              </w:rPr>
            </w:pPr>
            <w:r>
              <w:rPr>
                <w:rFonts w:eastAsia="等线" w:hint="eastAsia"/>
              </w:rPr>
              <w:t>1</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20</w:t>
            </w:r>
          </w:p>
        </w:tc>
        <w:tc>
          <w:tcPr>
            <w:tcW w:w="2397" w:type="dxa"/>
            <w:shd w:val="clear" w:color="auto" w:fill="auto"/>
          </w:tcPr>
          <w:p w:rsidR="00E02BE2" w:rsidRPr="00444FFD" w:rsidRDefault="00E02BE2" w:rsidP="00D5066D">
            <w:pPr>
              <w:pStyle w:val="TAC"/>
              <w:rPr>
                <w:rFonts w:eastAsia="等线"/>
              </w:rPr>
            </w:pPr>
            <w:r>
              <w:rPr>
                <w:rFonts w:eastAsia="等线"/>
              </w:rPr>
              <w:t>105</w:t>
            </w:r>
            <w:r w:rsidRPr="00444FFD">
              <w:rPr>
                <w:rFonts w:eastAsia="等线"/>
              </w:rPr>
              <w:t>RB0</w:t>
            </w:r>
          </w:p>
        </w:tc>
        <w:tc>
          <w:tcPr>
            <w:tcW w:w="775" w:type="dxa"/>
            <w:shd w:val="clear" w:color="auto" w:fill="auto"/>
          </w:tcPr>
          <w:p w:rsidR="00E02BE2" w:rsidRPr="00444FFD" w:rsidRDefault="00E02BE2" w:rsidP="00D5066D">
            <w:pPr>
              <w:pStyle w:val="TAC"/>
              <w:rPr>
                <w:rFonts w:eastAsia="等线"/>
              </w:rPr>
            </w:pPr>
            <w:r w:rsidRPr="00444FFD">
              <w:rPr>
                <w:rFonts w:eastAsia="等线"/>
              </w:rPr>
              <w:t>15</w:t>
            </w:r>
          </w:p>
        </w:tc>
      </w:tr>
      <w:tr w:rsidR="00E02BE2" w:rsidRPr="00444FFD" w:rsidTr="00D5066D">
        <w:trPr>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20</w:t>
            </w:r>
          </w:p>
        </w:tc>
        <w:tc>
          <w:tcPr>
            <w:tcW w:w="2397" w:type="dxa"/>
            <w:shd w:val="clear" w:color="auto" w:fill="auto"/>
          </w:tcPr>
          <w:p w:rsidR="00E02BE2" w:rsidRPr="00444FFD" w:rsidRDefault="00E02BE2" w:rsidP="00D5066D">
            <w:pPr>
              <w:pStyle w:val="TAC"/>
              <w:rPr>
                <w:rFonts w:eastAsia="等线"/>
              </w:rPr>
            </w:pPr>
            <w:r>
              <w:rPr>
                <w:rFonts w:eastAsia="等线"/>
              </w:rPr>
              <w:t>50</w:t>
            </w:r>
            <w:r w:rsidRPr="00444FFD">
              <w:rPr>
                <w:rFonts w:eastAsia="等线"/>
              </w:rPr>
              <w:t>RB0</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rPr>
              <w:t>3</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40</w:t>
            </w:r>
          </w:p>
        </w:tc>
        <w:tc>
          <w:tcPr>
            <w:tcW w:w="2397" w:type="dxa"/>
            <w:shd w:val="clear" w:color="auto" w:fill="auto"/>
          </w:tcPr>
          <w:p w:rsidR="00E02BE2" w:rsidRPr="00444FFD" w:rsidRDefault="00E02BE2" w:rsidP="00D5066D">
            <w:pPr>
              <w:pStyle w:val="TAC"/>
              <w:rPr>
                <w:rFonts w:eastAsia="等线"/>
              </w:rPr>
            </w:pPr>
            <w:r w:rsidRPr="00444FFD">
              <w:rPr>
                <w:rFonts w:eastAsia="等线"/>
              </w:rPr>
              <w:t>216RB0</w:t>
            </w:r>
          </w:p>
        </w:tc>
        <w:tc>
          <w:tcPr>
            <w:tcW w:w="775" w:type="dxa"/>
            <w:shd w:val="clear" w:color="auto" w:fill="auto"/>
          </w:tcPr>
          <w:p w:rsidR="00E02BE2" w:rsidRPr="00444FFD" w:rsidRDefault="00E02BE2" w:rsidP="00D5066D">
            <w:pPr>
              <w:pStyle w:val="TAC"/>
              <w:rPr>
                <w:rFonts w:eastAsia="等线"/>
              </w:rPr>
            </w:pPr>
            <w:r w:rsidRPr="00444FFD">
              <w:rPr>
                <w:rFonts w:eastAsia="等线"/>
              </w:rPr>
              <w:t>15</w:t>
            </w:r>
          </w:p>
        </w:tc>
      </w:tr>
      <w:tr w:rsidR="00E02BE2" w:rsidRPr="00444FFD" w:rsidTr="00D5066D">
        <w:trPr>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rPr>
              <w:t>4</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40</w:t>
            </w:r>
          </w:p>
        </w:tc>
        <w:tc>
          <w:tcPr>
            <w:tcW w:w="2397" w:type="dxa"/>
            <w:shd w:val="clear" w:color="auto" w:fill="auto"/>
          </w:tcPr>
          <w:p w:rsidR="00E02BE2" w:rsidRPr="00444FFD" w:rsidRDefault="00E02BE2" w:rsidP="00D5066D">
            <w:pPr>
              <w:pStyle w:val="TAC"/>
              <w:rPr>
                <w:rFonts w:eastAsia="等线"/>
              </w:rPr>
            </w:pPr>
            <w:r>
              <w:rPr>
                <w:rFonts w:eastAsia="等线"/>
              </w:rPr>
              <w:t>105</w:t>
            </w:r>
            <w:r w:rsidRPr="00444FFD">
              <w:rPr>
                <w:rFonts w:eastAsia="等线"/>
              </w:rPr>
              <w:t>RB0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rPr>
              <w:t>5</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6</w:t>
            </w:r>
            <w:r w:rsidRPr="00444FFD">
              <w:rPr>
                <w:rFonts w:eastAsia="等线"/>
              </w:rPr>
              <w:t>0</w:t>
            </w:r>
          </w:p>
        </w:tc>
        <w:tc>
          <w:tcPr>
            <w:tcW w:w="2397" w:type="dxa"/>
            <w:shd w:val="clear" w:color="auto" w:fill="auto"/>
          </w:tcPr>
          <w:p w:rsidR="00E02BE2" w:rsidRPr="00444FFD" w:rsidRDefault="00E02BE2" w:rsidP="00D5066D">
            <w:pPr>
              <w:pStyle w:val="TAC"/>
              <w:rPr>
                <w:rFonts w:eastAsia="等线"/>
              </w:rPr>
            </w:pPr>
            <w:r>
              <w:rPr>
                <w:rFonts w:eastAsia="等线"/>
              </w:rPr>
              <w:t>160</w:t>
            </w:r>
            <w:r w:rsidRPr="00444FFD">
              <w:rPr>
                <w:rFonts w:eastAsia="等线"/>
              </w:rPr>
              <w:t>RB0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6</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80</w:t>
            </w:r>
          </w:p>
        </w:tc>
        <w:tc>
          <w:tcPr>
            <w:tcW w:w="2397" w:type="dxa"/>
            <w:shd w:val="clear" w:color="auto" w:fill="auto"/>
          </w:tcPr>
          <w:p w:rsidR="00E02BE2" w:rsidRPr="00444FFD" w:rsidRDefault="00E02BE2" w:rsidP="00D5066D">
            <w:pPr>
              <w:pStyle w:val="TAC"/>
              <w:rPr>
                <w:rFonts w:eastAsia="等线"/>
              </w:rPr>
            </w:pPr>
            <w:r>
              <w:rPr>
                <w:rFonts w:eastAsia="等线"/>
              </w:rPr>
              <w:t>216</w:t>
            </w:r>
            <w:r w:rsidRPr="00444FFD">
              <w:rPr>
                <w:rFonts w:eastAsia="等线"/>
              </w:rPr>
              <w:t>RB0</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7</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100</w:t>
            </w:r>
          </w:p>
        </w:tc>
        <w:tc>
          <w:tcPr>
            <w:tcW w:w="2397" w:type="dxa"/>
            <w:shd w:val="clear" w:color="auto" w:fill="auto"/>
          </w:tcPr>
          <w:p w:rsidR="00E02BE2" w:rsidRPr="00444FFD" w:rsidRDefault="00E02BE2" w:rsidP="00D5066D">
            <w:pPr>
              <w:pStyle w:val="TAC"/>
              <w:rPr>
                <w:rFonts w:eastAsia="等线"/>
              </w:rPr>
            </w:pPr>
            <w:r>
              <w:rPr>
                <w:rFonts w:eastAsia="等线"/>
              </w:rPr>
              <w:t>270</w:t>
            </w:r>
            <w:r w:rsidRPr="00444FFD">
              <w:rPr>
                <w:rFonts w:eastAsia="等线"/>
              </w:rPr>
              <w:t>RB0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trHeight w:val="303"/>
          <w:jc w:val="center"/>
        </w:trPr>
        <w:tc>
          <w:tcPr>
            <w:tcW w:w="1416" w:type="dxa"/>
            <w:vMerge w:val="restart"/>
            <w:shd w:val="clear" w:color="auto" w:fill="auto"/>
            <w:vAlign w:val="center"/>
          </w:tcPr>
          <w:p w:rsidR="00E02BE2" w:rsidRPr="00444FFD" w:rsidRDefault="00E02BE2" w:rsidP="00D5066D">
            <w:pPr>
              <w:pStyle w:val="TAC"/>
              <w:rPr>
                <w:rFonts w:eastAsia="等线"/>
              </w:rPr>
            </w:pPr>
            <w:r w:rsidRPr="00444FFD">
              <w:rPr>
                <w:rFonts w:eastAsia="等线"/>
              </w:rPr>
              <w:t>Interlaced Allocation</w:t>
            </w:r>
          </w:p>
          <w:p w:rsidR="00E02BE2" w:rsidRPr="00444FFD" w:rsidRDefault="00E02BE2" w:rsidP="00D5066D">
            <w:pPr>
              <w:pStyle w:val="TAC"/>
              <w:rPr>
                <w:rFonts w:eastAsia="等线"/>
              </w:rPr>
            </w:pPr>
            <w:r w:rsidRPr="00444FFD">
              <w:rPr>
                <w:rFonts w:eastAsia="等线"/>
              </w:rPr>
              <w:t>Single CC</w:t>
            </w:r>
          </w:p>
        </w:tc>
        <w:tc>
          <w:tcPr>
            <w:tcW w:w="561" w:type="dxa"/>
            <w:shd w:val="clear" w:color="auto" w:fill="auto"/>
          </w:tcPr>
          <w:p w:rsidR="00E02BE2" w:rsidRPr="00444FFD" w:rsidRDefault="00E02BE2" w:rsidP="00D5066D">
            <w:pPr>
              <w:pStyle w:val="TAC"/>
              <w:rPr>
                <w:rFonts w:eastAsia="等线"/>
              </w:rPr>
            </w:pPr>
            <w:r>
              <w:rPr>
                <w:rFonts w:eastAsia="等线" w:hint="eastAsia"/>
              </w:rPr>
              <w:t>8</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20</w:t>
            </w:r>
          </w:p>
        </w:tc>
        <w:tc>
          <w:tcPr>
            <w:tcW w:w="2397" w:type="dxa"/>
            <w:shd w:val="clear" w:color="auto" w:fill="auto"/>
          </w:tcPr>
          <w:p w:rsidR="00E02BE2" w:rsidRPr="00444FFD" w:rsidRDefault="00E02BE2" w:rsidP="00D5066D">
            <w:pPr>
              <w:pStyle w:val="TAC"/>
              <w:rPr>
                <w:rFonts w:eastAsia="等线"/>
              </w:rPr>
            </w:pPr>
            <w:r w:rsidRPr="00444FFD">
              <w:rPr>
                <w:rFonts w:eastAsia="等线"/>
              </w:rPr>
              <w:t>1 RB0 every 10RBs</w:t>
            </w:r>
          </w:p>
        </w:tc>
        <w:tc>
          <w:tcPr>
            <w:tcW w:w="775" w:type="dxa"/>
            <w:shd w:val="clear" w:color="auto" w:fill="auto"/>
          </w:tcPr>
          <w:p w:rsidR="00E02BE2" w:rsidRPr="00444FFD" w:rsidRDefault="00E02BE2" w:rsidP="00D5066D">
            <w:pPr>
              <w:pStyle w:val="TAC"/>
              <w:rPr>
                <w:rFonts w:eastAsia="等线"/>
              </w:rPr>
            </w:pPr>
            <w:r w:rsidRPr="00444FFD">
              <w:rPr>
                <w:rFonts w:eastAsia="等线"/>
              </w:rPr>
              <w:t>15</w:t>
            </w:r>
          </w:p>
        </w:tc>
      </w:tr>
      <w:tr w:rsidR="00E02BE2" w:rsidRPr="00444FFD" w:rsidTr="00D5066D">
        <w:trPr>
          <w:trHeight w:val="303"/>
          <w:jc w:val="center"/>
        </w:trPr>
        <w:tc>
          <w:tcPr>
            <w:tcW w:w="1416" w:type="dxa"/>
            <w:vMerge/>
            <w:shd w:val="clear" w:color="auto" w:fill="auto"/>
            <w:vAlign w:val="center"/>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9</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2</w:t>
            </w:r>
            <w:r w:rsidRPr="00444FFD">
              <w:rPr>
                <w:rFonts w:eastAsia="等线"/>
              </w:rPr>
              <w:t>0</w:t>
            </w:r>
          </w:p>
        </w:tc>
        <w:tc>
          <w:tcPr>
            <w:tcW w:w="2397" w:type="dxa"/>
            <w:shd w:val="clear" w:color="auto" w:fill="auto"/>
          </w:tcPr>
          <w:p w:rsidR="00E02BE2" w:rsidRPr="00444FFD" w:rsidRDefault="00E02BE2" w:rsidP="00D5066D">
            <w:pPr>
              <w:pStyle w:val="TAC"/>
              <w:rPr>
                <w:rFonts w:eastAsia="等线"/>
              </w:rPr>
            </w:pPr>
            <w:r w:rsidRPr="00444FFD">
              <w:rPr>
                <w:rFonts w:eastAsia="等线"/>
              </w:rPr>
              <w:t xml:space="preserve">1RB0 every 5RBs </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0</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40</w:t>
            </w:r>
          </w:p>
        </w:tc>
        <w:tc>
          <w:tcPr>
            <w:tcW w:w="2397" w:type="dxa"/>
            <w:shd w:val="clear" w:color="auto" w:fill="auto"/>
          </w:tcPr>
          <w:p w:rsidR="00E02BE2" w:rsidRPr="00444FFD" w:rsidRDefault="00E02BE2" w:rsidP="00D5066D">
            <w:pPr>
              <w:pStyle w:val="TAC"/>
              <w:rPr>
                <w:rFonts w:eastAsia="等线"/>
              </w:rPr>
            </w:pPr>
            <w:r w:rsidRPr="00444FFD">
              <w:rPr>
                <w:rFonts w:eastAsia="等线"/>
              </w:rPr>
              <w:t xml:space="preserve">1RB0 every 10RBs </w:t>
            </w:r>
          </w:p>
        </w:tc>
        <w:tc>
          <w:tcPr>
            <w:tcW w:w="775" w:type="dxa"/>
            <w:shd w:val="clear" w:color="auto" w:fill="auto"/>
          </w:tcPr>
          <w:p w:rsidR="00E02BE2" w:rsidRPr="00444FFD" w:rsidRDefault="00E02BE2" w:rsidP="00D5066D">
            <w:pPr>
              <w:pStyle w:val="TAC"/>
              <w:rPr>
                <w:rFonts w:eastAsia="等线"/>
              </w:rPr>
            </w:pPr>
            <w:r w:rsidRPr="00444FFD">
              <w:rPr>
                <w:rFonts w:eastAsia="等线"/>
              </w:rPr>
              <w:t>15</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1</w:t>
            </w:r>
            <w:r>
              <w:rPr>
                <w:rFonts w:eastAsia="等线"/>
              </w:rPr>
              <w:t>1</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40</w:t>
            </w:r>
          </w:p>
        </w:tc>
        <w:tc>
          <w:tcPr>
            <w:tcW w:w="2397" w:type="dxa"/>
            <w:shd w:val="clear" w:color="auto" w:fill="auto"/>
          </w:tcPr>
          <w:p w:rsidR="00E02BE2" w:rsidRPr="00444FFD" w:rsidRDefault="00E02BE2" w:rsidP="00D5066D">
            <w:pPr>
              <w:pStyle w:val="TAC"/>
              <w:rPr>
                <w:rFonts w:eastAsia="等线"/>
              </w:rPr>
            </w:pPr>
            <w:r w:rsidRPr="00444FFD">
              <w:rPr>
                <w:rFonts w:eastAsia="等线"/>
              </w:rPr>
              <w:t xml:space="preserve">1RB0 every </w:t>
            </w:r>
            <w:r>
              <w:rPr>
                <w:rFonts w:eastAsia="等线"/>
              </w:rPr>
              <w:t>5</w:t>
            </w:r>
            <w:r w:rsidRPr="00444FFD">
              <w:rPr>
                <w:rFonts w:eastAsia="等线"/>
              </w:rPr>
              <w:t xml:space="preserve">RBs </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2</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6</w:t>
            </w:r>
            <w:r w:rsidRPr="00444FFD">
              <w:rPr>
                <w:rFonts w:eastAsia="等线"/>
              </w:rPr>
              <w:t>0</w:t>
            </w:r>
          </w:p>
        </w:tc>
        <w:tc>
          <w:tcPr>
            <w:tcW w:w="2397" w:type="dxa"/>
            <w:shd w:val="clear" w:color="auto" w:fill="auto"/>
          </w:tcPr>
          <w:p w:rsidR="00E02BE2" w:rsidRPr="00444FFD" w:rsidRDefault="00E02BE2" w:rsidP="00D5066D">
            <w:pPr>
              <w:pStyle w:val="TAC"/>
              <w:rPr>
                <w:rFonts w:eastAsia="等线"/>
              </w:rPr>
            </w:pPr>
            <w:r w:rsidRPr="00444FFD">
              <w:rPr>
                <w:rFonts w:eastAsia="等线"/>
              </w:rPr>
              <w:t xml:space="preserve">1RB0 every 5RBs </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3</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sidRPr="00444FFD">
              <w:rPr>
                <w:rFonts w:eastAsia="等线"/>
              </w:rPr>
              <w:t>80</w:t>
            </w:r>
          </w:p>
        </w:tc>
        <w:tc>
          <w:tcPr>
            <w:tcW w:w="2397" w:type="dxa"/>
            <w:shd w:val="clear" w:color="auto" w:fill="auto"/>
          </w:tcPr>
          <w:p w:rsidR="00E02BE2" w:rsidRPr="00444FFD" w:rsidRDefault="00E02BE2" w:rsidP="00D5066D">
            <w:pPr>
              <w:pStyle w:val="TAC"/>
              <w:rPr>
                <w:rFonts w:eastAsia="等线"/>
              </w:rPr>
            </w:pPr>
            <w:r w:rsidRPr="00444FFD">
              <w:rPr>
                <w:rFonts w:eastAsia="等线"/>
              </w:rPr>
              <w:t xml:space="preserve">1RB0 every 5RBs </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4</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100</w:t>
            </w:r>
          </w:p>
        </w:tc>
        <w:tc>
          <w:tcPr>
            <w:tcW w:w="2397" w:type="dxa"/>
            <w:shd w:val="clear" w:color="auto" w:fill="auto"/>
          </w:tcPr>
          <w:p w:rsidR="00E02BE2" w:rsidRPr="00444FFD" w:rsidRDefault="00E02BE2" w:rsidP="00D5066D">
            <w:pPr>
              <w:pStyle w:val="TAC"/>
              <w:rPr>
                <w:rFonts w:eastAsia="等线"/>
              </w:rPr>
            </w:pPr>
            <w:r w:rsidRPr="00444FFD">
              <w:rPr>
                <w:rFonts w:eastAsia="等线"/>
              </w:rPr>
              <w:t xml:space="preserve">1RB0 every 5RBs </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trHeight w:val="303"/>
          <w:jc w:val="center"/>
        </w:trPr>
        <w:tc>
          <w:tcPr>
            <w:tcW w:w="1416" w:type="dxa"/>
            <w:vMerge w:val="restart"/>
            <w:shd w:val="clear" w:color="auto" w:fill="auto"/>
            <w:vAlign w:val="center"/>
          </w:tcPr>
          <w:p w:rsidR="00E02BE2" w:rsidRPr="00E02BE2" w:rsidRDefault="00E02BE2" w:rsidP="00D5066D">
            <w:pPr>
              <w:pStyle w:val="TAC"/>
              <w:rPr>
                <w:rFonts w:eastAsia="等线"/>
                <w:lang w:val="en-US"/>
              </w:rPr>
            </w:pPr>
            <w:r w:rsidRPr="00E02BE2">
              <w:rPr>
                <w:rFonts w:eastAsia="等线"/>
                <w:lang w:val="en-US"/>
              </w:rPr>
              <w:t>Wide band operation</w:t>
            </w:r>
          </w:p>
          <w:p w:rsidR="00E02BE2" w:rsidRPr="00E02BE2" w:rsidRDefault="00E02BE2" w:rsidP="00D5066D">
            <w:pPr>
              <w:pStyle w:val="TAC"/>
              <w:rPr>
                <w:rFonts w:eastAsia="等线"/>
                <w:lang w:val="en-US"/>
              </w:rPr>
            </w:pPr>
            <w:r w:rsidRPr="00E02BE2">
              <w:rPr>
                <w:rFonts w:eastAsia="等线"/>
                <w:lang w:val="en-US"/>
              </w:rPr>
              <w:t>contiguous RB allocation</w:t>
            </w: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5</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40</w:t>
            </w:r>
          </w:p>
        </w:tc>
        <w:tc>
          <w:tcPr>
            <w:tcW w:w="2397" w:type="dxa"/>
            <w:shd w:val="clear" w:color="auto" w:fill="auto"/>
          </w:tcPr>
          <w:p w:rsidR="00E02BE2" w:rsidRPr="00444FFD" w:rsidRDefault="00E02BE2" w:rsidP="00D5066D">
            <w:pPr>
              <w:pStyle w:val="TAC"/>
              <w:rPr>
                <w:rFonts w:eastAsia="等线"/>
              </w:rPr>
            </w:pPr>
            <w:r>
              <w:rPr>
                <w:rFonts w:eastAsia="等线"/>
              </w:rPr>
              <w:t>Bitmap 10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trHeight w:val="303"/>
          <w:jc w:val="center"/>
        </w:trPr>
        <w:tc>
          <w:tcPr>
            <w:tcW w:w="1416" w:type="dxa"/>
            <w:vMerge/>
            <w:shd w:val="clear" w:color="auto" w:fill="auto"/>
          </w:tcPr>
          <w:p w:rsidR="00E02BE2"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6</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60</w:t>
            </w:r>
          </w:p>
        </w:tc>
        <w:tc>
          <w:tcPr>
            <w:tcW w:w="2397" w:type="dxa"/>
            <w:shd w:val="clear" w:color="auto" w:fill="auto"/>
          </w:tcPr>
          <w:p w:rsidR="00E02BE2" w:rsidRDefault="00E02BE2" w:rsidP="00D5066D">
            <w:pPr>
              <w:pStyle w:val="TAC"/>
              <w:rPr>
                <w:rFonts w:eastAsia="等线"/>
              </w:rPr>
            </w:pPr>
            <w:r>
              <w:rPr>
                <w:rFonts w:eastAsia="等线"/>
              </w:rPr>
              <w:t>Bitmap 100</w:t>
            </w:r>
          </w:p>
        </w:tc>
        <w:tc>
          <w:tcPr>
            <w:tcW w:w="775" w:type="dxa"/>
            <w:shd w:val="clear" w:color="auto" w:fill="auto"/>
          </w:tcPr>
          <w:p w:rsidR="00E02BE2" w:rsidRDefault="00E02BE2" w:rsidP="00D5066D">
            <w:pPr>
              <w:pStyle w:val="TAC"/>
              <w:rPr>
                <w:rFonts w:eastAsia="等线"/>
              </w:rPr>
            </w:pPr>
            <w:r w:rsidRPr="00444FFD">
              <w:rPr>
                <w:rFonts w:eastAsia="等线"/>
              </w:rPr>
              <w:t>30</w:t>
            </w:r>
          </w:p>
        </w:tc>
      </w:tr>
      <w:tr w:rsidR="00E02BE2" w:rsidRPr="00444FFD" w:rsidTr="00D5066D">
        <w:trPr>
          <w:trHeight w:val="303"/>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7</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60</w:t>
            </w:r>
          </w:p>
        </w:tc>
        <w:tc>
          <w:tcPr>
            <w:tcW w:w="2397" w:type="dxa"/>
            <w:shd w:val="clear" w:color="auto" w:fill="auto"/>
          </w:tcPr>
          <w:p w:rsidR="00E02BE2" w:rsidRPr="00444FFD" w:rsidRDefault="00E02BE2" w:rsidP="00D5066D">
            <w:pPr>
              <w:pStyle w:val="TAC"/>
              <w:rPr>
                <w:rFonts w:eastAsia="等线"/>
              </w:rPr>
            </w:pPr>
            <w:r>
              <w:rPr>
                <w:rFonts w:eastAsia="等线"/>
              </w:rPr>
              <w:t>Bitmap 110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trHeight w:val="303"/>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1</w:t>
            </w:r>
            <w:r>
              <w:rPr>
                <w:rFonts w:eastAsia="等线"/>
              </w:rPr>
              <w:t>8</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60</w:t>
            </w:r>
          </w:p>
        </w:tc>
        <w:tc>
          <w:tcPr>
            <w:tcW w:w="2397" w:type="dxa"/>
            <w:shd w:val="clear" w:color="auto" w:fill="auto"/>
          </w:tcPr>
          <w:p w:rsidR="00E02BE2" w:rsidRDefault="00E02BE2" w:rsidP="00D5066D">
            <w:pPr>
              <w:pStyle w:val="TAC"/>
              <w:rPr>
                <w:rFonts w:eastAsia="等线"/>
              </w:rPr>
            </w:pPr>
            <w:r>
              <w:rPr>
                <w:rFonts w:eastAsia="等线"/>
              </w:rPr>
              <w:t>Bitmap 010</w:t>
            </w:r>
          </w:p>
        </w:tc>
        <w:tc>
          <w:tcPr>
            <w:tcW w:w="775" w:type="dxa"/>
            <w:shd w:val="clear" w:color="auto" w:fill="auto"/>
          </w:tcPr>
          <w:p w:rsidR="00E02BE2"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1</w:t>
            </w:r>
            <w:r>
              <w:rPr>
                <w:rFonts w:eastAsia="等线"/>
              </w:rPr>
              <w:t>9</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80</w:t>
            </w:r>
          </w:p>
        </w:tc>
        <w:tc>
          <w:tcPr>
            <w:tcW w:w="2397" w:type="dxa"/>
            <w:shd w:val="clear" w:color="auto" w:fill="auto"/>
          </w:tcPr>
          <w:p w:rsidR="00E02BE2" w:rsidRPr="00444FFD" w:rsidRDefault="00E02BE2" w:rsidP="00D5066D">
            <w:pPr>
              <w:pStyle w:val="TAC"/>
              <w:rPr>
                <w:rFonts w:eastAsia="等线"/>
              </w:rPr>
            </w:pPr>
            <w:r>
              <w:rPr>
                <w:rFonts w:eastAsia="等线"/>
              </w:rPr>
              <w:t>Bitmap 1000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0</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80</w:t>
            </w:r>
          </w:p>
        </w:tc>
        <w:tc>
          <w:tcPr>
            <w:tcW w:w="2397" w:type="dxa"/>
            <w:shd w:val="clear" w:color="auto" w:fill="auto"/>
          </w:tcPr>
          <w:p w:rsidR="00E02BE2" w:rsidRPr="00444FFD" w:rsidRDefault="00E02BE2" w:rsidP="00D5066D">
            <w:pPr>
              <w:pStyle w:val="TAC"/>
              <w:rPr>
                <w:rFonts w:eastAsia="等线"/>
              </w:rPr>
            </w:pPr>
            <w:r>
              <w:rPr>
                <w:rFonts w:eastAsia="等线"/>
              </w:rPr>
              <w:t>Bitmap 1100</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1</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80</w:t>
            </w:r>
          </w:p>
        </w:tc>
        <w:tc>
          <w:tcPr>
            <w:tcW w:w="2397" w:type="dxa"/>
            <w:shd w:val="clear" w:color="auto" w:fill="auto"/>
          </w:tcPr>
          <w:p w:rsidR="00E02BE2" w:rsidRDefault="00E02BE2" w:rsidP="00D5066D">
            <w:pPr>
              <w:pStyle w:val="TAC"/>
              <w:rPr>
                <w:rFonts w:eastAsia="等线"/>
              </w:rPr>
            </w:pPr>
            <w:r>
              <w:rPr>
                <w:rFonts w:eastAsia="等线"/>
              </w:rPr>
              <w:t>Bitmap 1110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2</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80</w:t>
            </w:r>
          </w:p>
        </w:tc>
        <w:tc>
          <w:tcPr>
            <w:tcW w:w="2397" w:type="dxa"/>
            <w:shd w:val="clear" w:color="auto" w:fill="auto"/>
          </w:tcPr>
          <w:p w:rsidR="00E02BE2" w:rsidRDefault="00E02BE2" w:rsidP="00D5066D">
            <w:pPr>
              <w:pStyle w:val="TAC"/>
              <w:rPr>
                <w:rFonts w:eastAsia="等线"/>
              </w:rPr>
            </w:pPr>
            <w:r>
              <w:rPr>
                <w:rFonts w:eastAsia="等线"/>
              </w:rPr>
              <w:t>Bitmap 0100</w:t>
            </w:r>
          </w:p>
        </w:tc>
        <w:tc>
          <w:tcPr>
            <w:tcW w:w="775" w:type="dxa"/>
            <w:shd w:val="clear" w:color="auto" w:fill="auto"/>
          </w:tcPr>
          <w:p w:rsidR="00E02BE2"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3</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80</w:t>
            </w:r>
          </w:p>
        </w:tc>
        <w:tc>
          <w:tcPr>
            <w:tcW w:w="2397" w:type="dxa"/>
            <w:shd w:val="clear" w:color="auto" w:fill="auto"/>
          </w:tcPr>
          <w:p w:rsidR="00E02BE2" w:rsidRDefault="00E02BE2" w:rsidP="00D5066D">
            <w:pPr>
              <w:pStyle w:val="TAC"/>
              <w:rPr>
                <w:rFonts w:eastAsia="等线"/>
              </w:rPr>
            </w:pPr>
            <w:r>
              <w:rPr>
                <w:rFonts w:eastAsia="等线"/>
              </w:rPr>
              <w:t>Bitmap 0110</w:t>
            </w:r>
          </w:p>
        </w:tc>
        <w:tc>
          <w:tcPr>
            <w:tcW w:w="775" w:type="dxa"/>
            <w:shd w:val="clear" w:color="auto" w:fill="auto"/>
          </w:tcPr>
          <w:p w:rsidR="00E02BE2"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4</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10000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5</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11000</w:t>
            </w:r>
          </w:p>
        </w:tc>
        <w:tc>
          <w:tcPr>
            <w:tcW w:w="775" w:type="dxa"/>
            <w:shd w:val="clear" w:color="auto" w:fill="auto"/>
          </w:tcPr>
          <w:p w:rsidR="00E02BE2" w:rsidRPr="00444FFD" w:rsidRDefault="00E02BE2" w:rsidP="00D5066D">
            <w:pPr>
              <w:pStyle w:val="TAC"/>
              <w:rPr>
                <w:rFonts w:eastAsia="等线"/>
              </w:rPr>
            </w:pPr>
            <w:r w:rsidRPr="00444FFD">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2</w:t>
            </w:r>
            <w:r>
              <w:rPr>
                <w:rFonts w:eastAsia="等线"/>
              </w:rPr>
              <w:t>6</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11100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2</w:t>
            </w:r>
            <w:r>
              <w:rPr>
                <w:rFonts w:eastAsia="等线"/>
              </w:rPr>
              <w:t>7</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11110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Default="00E02BE2" w:rsidP="00D5066D">
            <w:pPr>
              <w:pStyle w:val="TAC"/>
              <w:rPr>
                <w:rFonts w:eastAsia="等线"/>
              </w:rPr>
            </w:pPr>
            <w:r>
              <w:rPr>
                <w:rFonts w:eastAsia="等线" w:hint="eastAsia"/>
              </w:rPr>
              <w:t>2</w:t>
            </w:r>
            <w:r>
              <w:rPr>
                <w:rFonts w:eastAsia="等线"/>
              </w:rPr>
              <w:t>8</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01000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2</w:t>
            </w:r>
            <w:r>
              <w:rPr>
                <w:rFonts w:eastAsia="等线"/>
              </w:rPr>
              <w:t>9</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01100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3</w:t>
            </w:r>
            <w:r>
              <w:rPr>
                <w:rFonts w:eastAsia="等线"/>
              </w:rPr>
              <w:t>0</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Default="00E02BE2" w:rsidP="00D5066D">
            <w:pPr>
              <w:pStyle w:val="TAC"/>
              <w:rPr>
                <w:rFonts w:eastAsia="等线"/>
              </w:rPr>
            </w:pPr>
            <w:r>
              <w:rPr>
                <w:rFonts w:eastAsia="等线"/>
              </w:rPr>
              <w:t>100</w:t>
            </w:r>
          </w:p>
        </w:tc>
        <w:tc>
          <w:tcPr>
            <w:tcW w:w="2397" w:type="dxa"/>
            <w:shd w:val="clear" w:color="auto" w:fill="auto"/>
          </w:tcPr>
          <w:p w:rsidR="00E02BE2" w:rsidRDefault="00E02BE2" w:rsidP="00D5066D">
            <w:pPr>
              <w:pStyle w:val="TAC"/>
              <w:rPr>
                <w:rFonts w:eastAsia="等线"/>
              </w:rPr>
            </w:pPr>
            <w:r>
              <w:rPr>
                <w:rFonts w:eastAsia="等线"/>
              </w:rPr>
              <w:t>Bitmap 01110</w:t>
            </w:r>
          </w:p>
        </w:tc>
        <w:tc>
          <w:tcPr>
            <w:tcW w:w="775" w:type="dxa"/>
            <w:shd w:val="clear" w:color="auto" w:fill="auto"/>
          </w:tcPr>
          <w:p w:rsidR="00E02BE2" w:rsidRDefault="00E02BE2" w:rsidP="00D5066D">
            <w:pPr>
              <w:pStyle w:val="TAC"/>
              <w:rPr>
                <w:rFonts w:eastAsia="等线"/>
              </w:rPr>
            </w:pPr>
            <w:r>
              <w:rPr>
                <w:rFonts w:eastAsia="等线"/>
              </w:rPr>
              <w:t>30</w:t>
            </w:r>
          </w:p>
        </w:tc>
      </w:tr>
      <w:tr w:rsidR="00E02BE2" w:rsidRPr="00444FFD" w:rsidTr="00D5066D">
        <w:trPr>
          <w:jc w:val="center"/>
        </w:trPr>
        <w:tc>
          <w:tcPr>
            <w:tcW w:w="1416" w:type="dxa"/>
            <w:vMerge/>
            <w:shd w:val="clear" w:color="auto" w:fill="auto"/>
          </w:tcPr>
          <w:p w:rsidR="00E02BE2" w:rsidRPr="00444FFD" w:rsidRDefault="00E02BE2" w:rsidP="00D5066D">
            <w:pPr>
              <w:pStyle w:val="TAC"/>
              <w:rPr>
                <w:rFonts w:eastAsia="等线"/>
              </w:rPr>
            </w:pPr>
          </w:p>
        </w:tc>
        <w:tc>
          <w:tcPr>
            <w:tcW w:w="561" w:type="dxa"/>
            <w:shd w:val="clear" w:color="auto" w:fill="auto"/>
          </w:tcPr>
          <w:p w:rsidR="00E02BE2" w:rsidRPr="00444FFD" w:rsidRDefault="00E02BE2" w:rsidP="00D5066D">
            <w:pPr>
              <w:pStyle w:val="TAC"/>
              <w:rPr>
                <w:rFonts w:eastAsia="等线"/>
              </w:rPr>
            </w:pPr>
            <w:r>
              <w:rPr>
                <w:rFonts w:eastAsia="等线" w:hint="eastAsia"/>
              </w:rPr>
              <w:t>3</w:t>
            </w:r>
            <w:r>
              <w:rPr>
                <w:rFonts w:eastAsia="等线"/>
              </w:rPr>
              <w:t>1</w:t>
            </w:r>
          </w:p>
        </w:tc>
        <w:tc>
          <w:tcPr>
            <w:tcW w:w="2094" w:type="dxa"/>
            <w:shd w:val="clear" w:color="auto" w:fill="auto"/>
          </w:tcPr>
          <w:p w:rsidR="00E02BE2" w:rsidRPr="00444FFD" w:rsidRDefault="00E02BE2" w:rsidP="00D5066D">
            <w:pPr>
              <w:pStyle w:val="TAC"/>
              <w:rPr>
                <w:rFonts w:eastAsia="等线"/>
              </w:rPr>
            </w:pPr>
            <w:r w:rsidRPr="00444FFD">
              <w:rPr>
                <w:rFonts w:eastAsia="等线"/>
              </w:rPr>
              <w:t>CP-OFDM</w:t>
            </w:r>
          </w:p>
        </w:tc>
        <w:tc>
          <w:tcPr>
            <w:tcW w:w="1112" w:type="dxa"/>
            <w:shd w:val="clear" w:color="auto" w:fill="auto"/>
          </w:tcPr>
          <w:p w:rsidR="00E02BE2" w:rsidRPr="00444FFD" w:rsidRDefault="00E02BE2" w:rsidP="00D5066D">
            <w:pPr>
              <w:pStyle w:val="TAC"/>
              <w:rPr>
                <w:rFonts w:eastAsia="等线"/>
              </w:rPr>
            </w:pPr>
            <w:r>
              <w:rPr>
                <w:rFonts w:eastAsia="等线"/>
              </w:rPr>
              <w:t>100</w:t>
            </w:r>
          </w:p>
        </w:tc>
        <w:tc>
          <w:tcPr>
            <w:tcW w:w="2397" w:type="dxa"/>
            <w:shd w:val="clear" w:color="auto" w:fill="auto"/>
          </w:tcPr>
          <w:p w:rsidR="00E02BE2" w:rsidRPr="00444FFD" w:rsidRDefault="00E02BE2" w:rsidP="00D5066D">
            <w:pPr>
              <w:pStyle w:val="TAC"/>
              <w:rPr>
                <w:rFonts w:eastAsia="等线"/>
              </w:rPr>
            </w:pPr>
            <w:r>
              <w:rPr>
                <w:rFonts w:eastAsia="等线"/>
              </w:rPr>
              <w:t>Bitmap 00100</w:t>
            </w:r>
          </w:p>
        </w:tc>
        <w:tc>
          <w:tcPr>
            <w:tcW w:w="775" w:type="dxa"/>
            <w:shd w:val="clear" w:color="auto" w:fill="auto"/>
          </w:tcPr>
          <w:p w:rsidR="00E02BE2" w:rsidRPr="00444FFD" w:rsidRDefault="00E02BE2" w:rsidP="00D5066D">
            <w:pPr>
              <w:pStyle w:val="TAC"/>
              <w:rPr>
                <w:rFonts w:eastAsia="等线"/>
              </w:rPr>
            </w:pPr>
            <w:r>
              <w:rPr>
                <w:rFonts w:eastAsia="等线"/>
              </w:rPr>
              <w:t>30</w:t>
            </w:r>
          </w:p>
        </w:tc>
      </w:tr>
      <w:tr w:rsidR="00E02BE2" w:rsidRPr="00444FFD" w:rsidTr="00D5066D">
        <w:tblPrEx>
          <w:jc w:val="left"/>
        </w:tblPrEx>
        <w:trPr>
          <w:trHeight w:val="303"/>
        </w:trPr>
        <w:tc>
          <w:tcPr>
            <w:tcW w:w="1416" w:type="dxa"/>
            <w:vMerge w:val="restart"/>
          </w:tcPr>
          <w:p w:rsidR="00E02BE2" w:rsidRPr="00E02BE2" w:rsidRDefault="00E02BE2" w:rsidP="00D5066D">
            <w:pPr>
              <w:pStyle w:val="TAC"/>
              <w:rPr>
                <w:rFonts w:eastAsia="等线"/>
                <w:lang w:val="en-US"/>
              </w:rPr>
            </w:pPr>
            <w:r w:rsidRPr="00E02BE2">
              <w:rPr>
                <w:rFonts w:eastAsia="等线"/>
                <w:lang w:val="en-US"/>
              </w:rPr>
              <w:t>Wide band operation</w:t>
            </w:r>
          </w:p>
          <w:p w:rsidR="00E02BE2" w:rsidRPr="00E02BE2" w:rsidRDefault="00E02BE2" w:rsidP="00D5066D">
            <w:pPr>
              <w:pStyle w:val="TAC"/>
              <w:rPr>
                <w:rFonts w:eastAsia="等线"/>
                <w:lang w:val="en-US"/>
              </w:rPr>
            </w:pPr>
            <w:r w:rsidRPr="00E02BE2">
              <w:rPr>
                <w:rFonts w:eastAsia="等线"/>
                <w:lang w:val="en-US"/>
              </w:rPr>
              <w:t xml:space="preserve">Interlaced RB allocation </w:t>
            </w:r>
          </w:p>
        </w:tc>
        <w:tc>
          <w:tcPr>
            <w:tcW w:w="561" w:type="dxa"/>
          </w:tcPr>
          <w:p w:rsidR="00E02BE2" w:rsidRPr="00444FFD" w:rsidRDefault="00E02BE2" w:rsidP="00D5066D">
            <w:pPr>
              <w:pStyle w:val="TAC"/>
              <w:rPr>
                <w:rFonts w:eastAsia="等线"/>
              </w:rPr>
            </w:pPr>
            <w:r>
              <w:rPr>
                <w:rFonts w:eastAsia="等线" w:hint="eastAsia"/>
              </w:rPr>
              <w:t>3</w:t>
            </w:r>
            <w:r>
              <w:rPr>
                <w:rFonts w:eastAsia="等线"/>
              </w:rPr>
              <w:t>2</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Pr="00444FFD" w:rsidRDefault="00E02BE2" w:rsidP="00D5066D">
            <w:pPr>
              <w:pStyle w:val="TAC"/>
              <w:rPr>
                <w:rFonts w:eastAsia="等线"/>
              </w:rPr>
            </w:pPr>
            <w:r>
              <w:rPr>
                <w:rFonts w:eastAsia="等线"/>
              </w:rPr>
              <w:t>40</w:t>
            </w:r>
          </w:p>
        </w:tc>
        <w:tc>
          <w:tcPr>
            <w:tcW w:w="2397" w:type="dxa"/>
          </w:tcPr>
          <w:p w:rsidR="00E02BE2" w:rsidRPr="00444FFD" w:rsidRDefault="00E02BE2" w:rsidP="00D5066D">
            <w:pPr>
              <w:pStyle w:val="TAC"/>
              <w:rPr>
                <w:rFonts w:eastAsia="等线"/>
              </w:rPr>
            </w:pPr>
            <w:r>
              <w:rPr>
                <w:rFonts w:eastAsia="等线"/>
              </w:rPr>
              <w:t>Bitmap 10</w:t>
            </w:r>
          </w:p>
        </w:tc>
        <w:tc>
          <w:tcPr>
            <w:tcW w:w="775" w:type="dxa"/>
          </w:tcPr>
          <w:p w:rsidR="00E02BE2" w:rsidRPr="00444FFD" w:rsidRDefault="00E02BE2" w:rsidP="00D5066D">
            <w:pPr>
              <w:pStyle w:val="TAC"/>
              <w:rPr>
                <w:rFonts w:eastAsia="等线"/>
              </w:rPr>
            </w:pPr>
            <w:r>
              <w:rPr>
                <w:rFonts w:eastAsia="等线"/>
              </w:rPr>
              <w:t>30</w:t>
            </w:r>
          </w:p>
        </w:tc>
      </w:tr>
      <w:tr w:rsidR="00E02BE2" w:rsidTr="00D5066D">
        <w:tblPrEx>
          <w:jc w:val="left"/>
        </w:tblPrEx>
        <w:trPr>
          <w:trHeight w:val="303"/>
        </w:trPr>
        <w:tc>
          <w:tcPr>
            <w:tcW w:w="1416" w:type="dxa"/>
            <w:vMerge/>
          </w:tcPr>
          <w:p w:rsidR="00E02BE2"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3</w:t>
            </w:r>
            <w:r>
              <w:rPr>
                <w:rFonts w:eastAsia="等线"/>
              </w:rPr>
              <w:t>3</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60</w:t>
            </w:r>
          </w:p>
        </w:tc>
        <w:tc>
          <w:tcPr>
            <w:tcW w:w="2397" w:type="dxa"/>
          </w:tcPr>
          <w:p w:rsidR="00E02BE2" w:rsidRDefault="00E02BE2" w:rsidP="00D5066D">
            <w:pPr>
              <w:pStyle w:val="TAC"/>
              <w:rPr>
                <w:rFonts w:eastAsia="等线"/>
              </w:rPr>
            </w:pPr>
            <w:r>
              <w:rPr>
                <w:rFonts w:eastAsia="等线"/>
              </w:rPr>
              <w:t>Bitmap 100</w:t>
            </w:r>
          </w:p>
        </w:tc>
        <w:tc>
          <w:tcPr>
            <w:tcW w:w="775" w:type="dxa"/>
          </w:tcPr>
          <w:p w:rsidR="00E02BE2" w:rsidRDefault="00E02BE2" w:rsidP="00D5066D">
            <w:pPr>
              <w:pStyle w:val="TAC"/>
              <w:rPr>
                <w:rFonts w:eastAsia="等线"/>
              </w:rPr>
            </w:pPr>
            <w:r w:rsidRPr="00444FFD">
              <w:rPr>
                <w:rFonts w:eastAsia="等线"/>
              </w:rPr>
              <w:t>30</w:t>
            </w:r>
          </w:p>
        </w:tc>
      </w:tr>
      <w:tr w:rsidR="00E02BE2" w:rsidRPr="00444FFD" w:rsidTr="00D5066D">
        <w:tblPrEx>
          <w:jc w:val="left"/>
        </w:tblPrEx>
        <w:trPr>
          <w:trHeight w:val="303"/>
        </w:trPr>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3</w:t>
            </w:r>
            <w:r>
              <w:rPr>
                <w:rFonts w:eastAsia="等线"/>
              </w:rPr>
              <w:t>4</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Pr="00444FFD" w:rsidRDefault="00E02BE2" w:rsidP="00D5066D">
            <w:pPr>
              <w:pStyle w:val="TAC"/>
              <w:rPr>
                <w:rFonts w:eastAsia="等线"/>
              </w:rPr>
            </w:pPr>
            <w:r>
              <w:rPr>
                <w:rFonts w:eastAsia="等线"/>
              </w:rPr>
              <w:t>60</w:t>
            </w:r>
          </w:p>
        </w:tc>
        <w:tc>
          <w:tcPr>
            <w:tcW w:w="2397" w:type="dxa"/>
          </w:tcPr>
          <w:p w:rsidR="00E02BE2" w:rsidRPr="00444FFD" w:rsidRDefault="00E02BE2" w:rsidP="00D5066D">
            <w:pPr>
              <w:pStyle w:val="TAC"/>
              <w:rPr>
                <w:rFonts w:eastAsia="等线"/>
              </w:rPr>
            </w:pPr>
            <w:r>
              <w:rPr>
                <w:rFonts w:eastAsia="等线"/>
              </w:rPr>
              <w:t>Bitmap 110</w:t>
            </w:r>
          </w:p>
        </w:tc>
        <w:tc>
          <w:tcPr>
            <w:tcW w:w="775" w:type="dxa"/>
          </w:tcPr>
          <w:p w:rsidR="00E02BE2" w:rsidRPr="00444FFD" w:rsidRDefault="00E02BE2" w:rsidP="00D5066D">
            <w:pPr>
              <w:pStyle w:val="TAC"/>
              <w:rPr>
                <w:rFonts w:eastAsia="等线"/>
              </w:rPr>
            </w:pPr>
            <w:r>
              <w:rPr>
                <w:rFonts w:eastAsia="等线"/>
              </w:rPr>
              <w:t>30</w:t>
            </w:r>
          </w:p>
        </w:tc>
      </w:tr>
      <w:tr w:rsidR="00E02BE2" w:rsidTr="00D5066D">
        <w:tblPrEx>
          <w:jc w:val="left"/>
        </w:tblPrEx>
        <w:trPr>
          <w:trHeight w:val="303"/>
        </w:trPr>
        <w:tc>
          <w:tcPr>
            <w:tcW w:w="1416" w:type="dxa"/>
            <w:vMerge/>
          </w:tcPr>
          <w:p w:rsidR="00E02BE2" w:rsidRPr="00444FFD" w:rsidRDefault="00E02BE2" w:rsidP="00D5066D">
            <w:pPr>
              <w:pStyle w:val="TAC"/>
              <w:rPr>
                <w:rFonts w:eastAsia="等线"/>
              </w:rPr>
            </w:pPr>
          </w:p>
        </w:tc>
        <w:tc>
          <w:tcPr>
            <w:tcW w:w="561" w:type="dxa"/>
          </w:tcPr>
          <w:p w:rsidR="00E02BE2" w:rsidRDefault="00E02BE2" w:rsidP="00D5066D">
            <w:pPr>
              <w:pStyle w:val="TAC"/>
              <w:rPr>
                <w:rFonts w:eastAsia="等线"/>
              </w:rPr>
            </w:pPr>
            <w:r>
              <w:rPr>
                <w:rFonts w:eastAsia="等线" w:hint="eastAsia"/>
              </w:rPr>
              <w:t>3</w:t>
            </w:r>
            <w:r>
              <w:rPr>
                <w:rFonts w:eastAsia="等线"/>
              </w:rPr>
              <w:t>5</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60</w:t>
            </w:r>
          </w:p>
        </w:tc>
        <w:tc>
          <w:tcPr>
            <w:tcW w:w="2397" w:type="dxa"/>
          </w:tcPr>
          <w:p w:rsidR="00E02BE2" w:rsidRDefault="00E02BE2" w:rsidP="00D5066D">
            <w:pPr>
              <w:pStyle w:val="TAC"/>
              <w:rPr>
                <w:rFonts w:eastAsia="等线"/>
              </w:rPr>
            </w:pPr>
            <w:r>
              <w:rPr>
                <w:rFonts w:eastAsia="等线"/>
              </w:rPr>
              <w:t>Bitmap 010</w:t>
            </w:r>
          </w:p>
        </w:tc>
        <w:tc>
          <w:tcPr>
            <w:tcW w:w="775" w:type="dxa"/>
          </w:tcPr>
          <w:p w:rsidR="00E02BE2"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3</w:t>
            </w:r>
            <w:r>
              <w:rPr>
                <w:rFonts w:eastAsia="等线"/>
              </w:rPr>
              <w:t>6</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Pr="00444FFD" w:rsidRDefault="00E02BE2" w:rsidP="00D5066D">
            <w:pPr>
              <w:pStyle w:val="TAC"/>
              <w:rPr>
                <w:rFonts w:eastAsia="等线"/>
              </w:rPr>
            </w:pPr>
            <w:r>
              <w:rPr>
                <w:rFonts w:eastAsia="等线"/>
              </w:rPr>
              <w:t>80</w:t>
            </w:r>
          </w:p>
        </w:tc>
        <w:tc>
          <w:tcPr>
            <w:tcW w:w="2397" w:type="dxa"/>
          </w:tcPr>
          <w:p w:rsidR="00E02BE2" w:rsidRPr="00444FFD" w:rsidRDefault="00E02BE2" w:rsidP="00D5066D">
            <w:pPr>
              <w:pStyle w:val="TAC"/>
              <w:rPr>
                <w:rFonts w:eastAsia="等线"/>
              </w:rPr>
            </w:pPr>
            <w:r>
              <w:rPr>
                <w:rFonts w:eastAsia="等线"/>
              </w:rPr>
              <w:t>Bitmap 1000</w:t>
            </w:r>
          </w:p>
        </w:tc>
        <w:tc>
          <w:tcPr>
            <w:tcW w:w="775" w:type="dxa"/>
          </w:tcPr>
          <w:p w:rsidR="00E02BE2" w:rsidRPr="00444FFD"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3</w:t>
            </w:r>
            <w:r>
              <w:rPr>
                <w:rFonts w:eastAsia="等线"/>
              </w:rPr>
              <w:t>7</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Pr="00444FFD" w:rsidRDefault="00E02BE2" w:rsidP="00D5066D">
            <w:pPr>
              <w:pStyle w:val="TAC"/>
              <w:rPr>
                <w:rFonts w:eastAsia="等线"/>
              </w:rPr>
            </w:pPr>
            <w:r>
              <w:rPr>
                <w:rFonts w:eastAsia="等线"/>
              </w:rPr>
              <w:t>80</w:t>
            </w:r>
          </w:p>
        </w:tc>
        <w:tc>
          <w:tcPr>
            <w:tcW w:w="2397" w:type="dxa"/>
          </w:tcPr>
          <w:p w:rsidR="00E02BE2" w:rsidRPr="00444FFD" w:rsidRDefault="00E02BE2" w:rsidP="00D5066D">
            <w:pPr>
              <w:pStyle w:val="TAC"/>
              <w:rPr>
                <w:rFonts w:eastAsia="等线"/>
              </w:rPr>
            </w:pPr>
            <w:r>
              <w:rPr>
                <w:rFonts w:eastAsia="等线"/>
              </w:rPr>
              <w:t>Bitmap 1100</w:t>
            </w:r>
          </w:p>
        </w:tc>
        <w:tc>
          <w:tcPr>
            <w:tcW w:w="775" w:type="dxa"/>
          </w:tcPr>
          <w:p w:rsidR="00E02BE2" w:rsidRPr="00444FFD" w:rsidRDefault="00E02BE2" w:rsidP="00D5066D">
            <w:pPr>
              <w:pStyle w:val="TAC"/>
              <w:rPr>
                <w:rFonts w:eastAsia="等线"/>
              </w:rPr>
            </w:pPr>
            <w:r w:rsidRPr="00444FFD">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3</w:t>
            </w:r>
            <w:r>
              <w:rPr>
                <w:rFonts w:eastAsia="等线"/>
              </w:rPr>
              <w:t>8</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80</w:t>
            </w:r>
          </w:p>
        </w:tc>
        <w:tc>
          <w:tcPr>
            <w:tcW w:w="2397" w:type="dxa"/>
          </w:tcPr>
          <w:p w:rsidR="00E02BE2" w:rsidRDefault="00E02BE2" w:rsidP="00D5066D">
            <w:pPr>
              <w:pStyle w:val="TAC"/>
              <w:rPr>
                <w:rFonts w:eastAsia="等线"/>
              </w:rPr>
            </w:pPr>
            <w:r>
              <w:rPr>
                <w:rFonts w:eastAsia="等线"/>
              </w:rPr>
              <w:t>Bitmap 1110</w:t>
            </w:r>
          </w:p>
        </w:tc>
        <w:tc>
          <w:tcPr>
            <w:tcW w:w="775" w:type="dxa"/>
          </w:tcPr>
          <w:p w:rsidR="00E02BE2" w:rsidRPr="00444FFD" w:rsidRDefault="00E02BE2" w:rsidP="00D5066D">
            <w:pPr>
              <w:pStyle w:val="TAC"/>
              <w:rPr>
                <w:rFonts w:eastAsia="等线"/>
              </w:rPr>
            </w:pPr>
            <w:r>
              <w:rPr>
                <w:rFonts w:eastAsia="等线"/>
              </w:rPr>
              <w:t>30</w:t>
            </w:r>
          </w:p>
        </w:tc>
      </w:tr>
      <w:tr w:rsidR="00E02BE2"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3</w:t>
            </w:r>
            <w:r>
              <w:rPr>
                <w:rFonts w:eastAsia="等线"/>
              </w:rPr>
              <w:t>9</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80</w:t>
            </w:r>
          </w:p>
        </w:tc>
        <w:tc>
          <w:tcPr>
            <w:tcW w:w="2397" w:type="dxa"/>
          </w:tcPr>
          <w:p w:rsidR="00E02BE2" w:rsidRDefault="00E02BE2" w:rsidP="00D5066D">
            <w:pPr>
              <w:pStyle w:val="TAC"/>
              <w:rPr>
                <w:rFonts w:eastAsia="等线"/>
              </w:rPr>
            </w:pPr>
            <w:r>
              <w:rPr>
                <w:rFonts w:eastAsia="等线"/>
              </w:rPr>
              <w:t>Bitmap 0100</w:t>
            </w:r>
          </w:p>
        </w:tc>
        <w:tc>
          <w:tcPr>
            <w:tcW w:w="775" w:type="dxa"/>
          </w:tcPr>
          <w:p w:rsidR="00E02BE2" w:rsidRDefault="00E02BE2" w:rsidP="00D5066D">
            <w:pPr>
              <w:pStyle w:val="TAC"/>
              <w:rPr>
                <w:rFonts w:eastAsia="等线"/>
              </w:rPr>
            </w:pPr>
            <w:r>
              <w:rPr>
                <w:rFonts w:eastAsia="等线"/>
              </w:rPr>
              <w:t>30</w:t>
            </w:r>
          </w:p>
        </w:tc>
      </w:tr>
      <w:tr w:rsidR="00E02BE2"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4</w:t>
            </w:r>
            <w:r>
              <w:rPr>
                <w:rFonts w:eastAsia="等线"/>
              </w:rPr>
              <w:t>0</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80</w:t>
            </w:r>
          </w:p>
        </w:tc>
        <w:tc>
          <w:tcPr>
            <w:tcW w:w="2397" w:type="dxa"/>
          </w:tcPr>
          <w:p w:rsidR="00E02BE2" w:rsidRDefault="00E02BE2" w:rsidP="00D5066D">
            <w:pPr>
              <w:pStyle w:val="TAC"/>
              <w:rPr>
                <w:rFonts w:eastAsia="等线"/>
              </w:rPr>
            </w:pPr>
            <w:r>
              <w:rPr>
                <w:rFonts w:eastAsia="等线"/>
              </w:rPr>
              <w:t>Bitmap 0110</w:t>
            </w:r>
          </w:p>
        </w:tc>
        <w:tc>
          <w:tcPr>
            <w:tcW w:w="775" w:type="dxa"/>
          </w:tcPr>
          <w:p w:rsidR="00E02BE2"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4</w:t>
            </w:r>
            <w:r>
              <w:rPr>
                <w:rFonts w:eastAsia="等线"/>
              </w:rPr>
              <w:t>1</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10000</w:t>
            </w:r>
          </w:p>
        </w:tc>
        <w:tc>
          <w:tcPr>
            <w:tcW w:w="775" w:type="dxa"/>
          </w:tcPr>
          <w:p w:rsidR="00E02BE2" w:rsidRPr="00444FFD"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4</w:t>
            </w:r>
            <w:r>
              <w:rPr>
                <w:rFonts w:eastAsia="等线"/>
              </w:rPr>
              <w:t>2</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11000</w:t>
            </w:r>
          </w:p>
        </w:tc>
        <w:tc>
          <w:tcPr>
            <w:tcW w:w="775" w:type="dxa"/>
          </w:tcPr>
          <w:p w:rsidR="00E02BE2" w:rsidRPr="00444FFD" w:rsidRDefault="00E02BE2" w:rsidP="00D5066D">
            <w:pPr>
              <w:pStyle w:val="TAC"/>
              <w:rPr>
                <w:rFonts w:eastAsia="等线"/>
              </w:rPr>
            </w:pPr>
            <w:r w:rsidRPr="00444FFD">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Default="00E02BE2" w:rsidP="00D5066D">
            <w:pPr>
              <w:pStyle w:val="TAC"/>
              <w:rPr>
                <w:rFonts w:eastAsia="等线"/>
              </w:rPr>
            </w:pPr>
            <w:r>
              <w:rPr>
                <w:rFonts w:eastAsia="等线" w:hint="eastAsia"/>
              </w:rPr>
              <w:t>4</w:t>
            </w:r>
            <w:r>
              <w:rPr>
                <w:rFonts w:eastAsia="等线"/>
              </w:rPr>
              <w:t>3</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11100</w:t>
            </w:r>
          </w:p>
        </w:tc>
        <w:tc>
          <w:tcPr>
            <w:tcW w:w="775" w:type="dxa"/>
          </w:tcPr>
          <w:p w:rsidR="00E02BE2" w:rsidRPr="00444FFD"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Default="00E02BE2" w:rsidP="00D5066D">
            <w:pPr>
              <w:pStyle w:val="TAC"/>
              <w:rPr>
                <w:rFonts w:eastAsia="等线"/>
              </w:rPr>
            </w:pPr>
            <w:r>
              <w:rPr>
                <w:rFonts w:eastAsia="等线" w:hint="eastAsia"/>
              </w:rPr>
              <w:t>4</w:t>
            </w:r>
            <w:r>
              <w:rPr>
                <w:rFonts w:eastAsia="等线"/>
              </w:rPr>
              <w:t>4</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11110</w:t>
            </w:r>
          </w:p>
        </w:tc>
        <w:tc>
          <w:tcPr>
            <w:tcW w:w="775" w:type="dxa"/>
          </w:tcPr>
          <w:p w:rsidR="00E02BE2" w:rsidRPr="00444FFD"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Default="00E02BE2" w:rsidP="00D5066D">
            <w:pPr>
              <w:pStyle w:val="TAC"/>
              <w:rPr>
                <w:rFonts w:eastAsia="等线"/>
              </w:rPr>
            </w:pPr>
            <w:r>
              <w:rPr>
                <w:rFonts w:eastAsia="等线" w:hint="eastAsia"/>
              </w:rPr>
              <w:t>4</w:t>
            </w:r>
            <w:r>
              <w:rPr>
                <w:rFonts w:eastAsia="等线"/>
              </w:rPr>
              <w:t>5</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01000</w:t>
            </w:r>
          </w:p>
        </w:tc>
        <w:tc>
          <w:tcPr>
            <w:tcW w:w="775" w:type="dxa"/>
          </w:tcPr>
          <w:p w:rsidR="00E02BE2" w:rsidRPr="00444FFD"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4</w:t>
            </w:r>
            <w:r>
              <w:rPr>
                <w:rFonts w:eastAsia="等线"/>
              </w:rPr>
              <w:t>6</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01100</w:t>
            </w:r>
          </w:p>
        </w:tc>
        <w:tc>
          <w:tcPr>
            <w:tcW w:w="775" w:type="dxa"/>
          </w:tcPr>
          <w:p w:rsidR="00E02BE2" w:rsidRPr="00444FFD" w:rsidRDefault="00E02BE2" w:rsidP="00D5066D">
            <w:pPr>
              <w:pStyle w:val="TAC"/>
              <w:rPr>
                <w:rFonts w:eastAsia="等线"/>
              </w:rPr>
            </w:pPr>
            <w:r>
              <w:rPr>
                <w:rFonts w:eastAsia="等线"/>
              </w:rPr>
              <w:t>30</w:t>
            </w:r>
          </w:p>
        </w:tc>
      </w:tr>
      <w:tr w:rsidR="00E02BE2"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4</w:t>
            </w:r>
            <w:r>
              <w:rPr>
                <w:rFonts w:eastAsia="等线"/>
              </w:rPr>
              <w:t>7</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Default="00E02BE2" w:rsidP="00D5066D">
            <w:pPr>
              <w:pStyle w:val="TAC"/>
              <w:rPr>
                <w:rFonts w:eastAsia="等线"/>
              </w:rPr>
            </w:pPr>
            <w:r>
              <w:rPr>
                <w:rFonts w:eastAsia="等线"/>
              </w:rPr>
              <w:t>100</w:t>
            </w:r>
          </w:p>
        </w:tc>
        <w:tc>
          <w:tcPr>
            <w:tcW w:w="2397" w:type="dxa"/>
          </w:tcPr>
          <w:p w:rsidR="00E02BE2" w:rsidRDefault="00E02BE2" w:rsidP="00D5066D">
            <w:pPr>
              <w:pStyle w:val="TAC"/>
              <w:rPr>
                <w:rFonts w:eastAsia="等线"/>
              </w:rPr>
            </w:pPr>
            <w:r>
              <w:rPr>
                <w:rFonts w:eastAsia="等线"/>
              </w:rPr>
              <w:t>Bitmap 01110</w:t>
            </w:r>
          </w:p>
        </w:tc>
        <w:tc>
          <w:tcPr>
            <w:tcW w:w="775" w:type="dxa"/>
          </w:tcPr>
          <w:p w:rsidR="00E02BE2" w:rsidRDefault="00E02BE2" w:rsidP="00D5066D">
            <w:pPr>
              <w:pStyle w:val="TAC"/>
              <w:rPr>
                <w:rFonts w:eastAsia="等线"/>
              </w:rPr>
            </w:pPr>
            <w:r>
              <w:rPr>
                <w:rFonts w:eastAsia="等线"/>
              </w:rPr>
              <w:t>30</w:t>
            </w:r>
          </w:p>
        </w:tc>
      </w:tr>
      <w:tr w:rsidR="00E02BE2" w:rsidRPr="00444FFD" w:rsidTr="00D5066D">
        <w:tblPrEx>
          <w:jc w:val="left"/>
        </w:tblPrEx>
        <w:tc>
          <w:tcPr>
            <w:tcW w:w="1416" w:type="dxa"/>
            <w:vMerge/>
          </w:tcPr>
          <w:p w:rsidR="00E02BE2" w:rsidRPr="00444FFD" w:rsidRDefault="00E02BE2" w:rsidP="00D5066D">
            <w:pPr>
              <w:pStyle w:val="TAC"/>
              <w:rPr>
                <w:rFonts w:eastAsia="等线"/>
              </w:rPr>
            </w:pPr>
          </w:p>
        </w:tc>
        <w:tc>
          <w:tcPr>
            <w:tcW w:w="561" w:type="dxa"/>
          </w:tcPr>
          <w:p w:rsidR="00E02BE2" w:rsidRPr="00444FFD" w:rsidRDefault="00E02BE2" w:rsidP="00D5066D">
            <w:pPr>
              <w:pStyle w:val="TAC"/>
              <w:rPr>
                <w:rFonts w:eastAsia="等线"/>
              </w:rPr>
            </w:pPr>
            <w:r>
              <w:rPr>
                <w:rFonts w:eastAsia="等线" w:hint="eastAsia"/>
              </w:rPr>
              <w:t>4</w:t>
            </w:r>
            <w:r>
              <w:rPr>
                <w:rFonts w:eastAsia="等线"/>
              </w:rPr>
              <w:t>8</w:t>
            </w:r>
          </w:p>
        </w:tc>
        <w:tc>
          <w:tcPr>
            <w:tcW w:w="2094" w:type="dxa"/>
          </w:tcPr>
          <w:p w:rsidR="00E02BE2" w:rsidRPr="00444FFD" w:rsidRDefault="00E02BE2" w:rsidP="00D5066D">
            <w:pPr>
              <w:pStyle w:val="TAC"/>
              <w:rPr>
                <w:rFonts w:eastAsia="等线"/>
              </w:rPr>
            </w:pPr>
            <w:r w:rsidRPr="00444FFD">
              <w:rPr>
                <w:rFonts w:eastAsia="等线"/>
              </w:rPr>
              <w:t>CP-OFDM</w:t>
            </w:r>
          </w:p>
        </w:tc>
        <w:tc>
          <w:tcPr>
            <w:tcW w:w="1112" w:type="dxa"/>
          </w:tcPr>
          <w:p w:rsidR="00E02BE2" w:rsidRPr="00444FFD" w:rsidRDefault="00E02BE2" w:rsidP="00D5066D">
            <w:pPr>
              <w:pStyle w:val="TAC"/>
              <w:rPr>
                <w:rFonts w:eastAsia="等线"/>
              </w:rPr>
            </w:pPr>
            <w:r>
              <w:rPr>
                <w:rFonts w:eastAsia="等线"/>
              </w:rPr>
              <w:t>100</w:t>
            </w:r>
          </w:p>
        </w:tc>
        <w:tc>
          <w:tcPr>
            <w:tcW w:w="2397" w:type="dxa"/>
          </w:tcPr>
          <w:p w:rsidR="00E02BE2" w:rsidRPr="00444FFD" w:rsidRDefault="00E02BE2" w:rsidP="00D5066D">
            <w:pPr>
              <w:pStyle w:val="TAC"/>
              <w:rPr>
                <w:rFonts w:eastAsia="等线"/>
              </w:rPr>
            </w:pPr>
            <w:r>
              <w:rPr>
                <w:rFonts w:eastAsia="等线"/>
              </w:rPr>
              <w:t>Bitmap 00100</w:t>
            </w:r>
          </w:p>
        </w:tc>
        <w:tc>
          <w:tcPr>
            <w:tcW w:w="775" w:type="dxa"/>
          </w:tcPr>
          <w:p w:rsidR="00E02BE2" w:rsidRPr="00444FFD" w:rsidRDefault="00E02BE2" w:rsidP="00D5066D">
            <w:pPr>
              <w:pStyle w:val="TAC"/>
              <w:rPr>
                <w:rFonts w:eastAsia="等线"/>
              </w:rPr>
            </w:pPr>
            <w:r>
              <w:rPr>
                <w:rFonts w:eastAsia="等线"/>
              </w:rPr>
              <w:t>30</w:t>
            </w:r>
          </w:p>
        </w:tc>
      </w:tr>
    </w:tbl>
    <w:p w:rsidR="00DB6FD6" w:rsidRDefault="00DB6FD6" w:rsidP="00DB6FD6">
      <w:pPr>
        <w:rPr>
          <w:rFonts w:eastAsiaTheme="minorEastAsia"/>
          <w:lang w:val="en-US" w:eastAsia="zh-CN"/>
        </w:rPr>
      </w:pPr>
    </w:p>
    <w:p w:rsidR="00A360E4" w:rsidRPr="00A360E4" w:rsidRDefault="00A360E4" w:rsidP="00DB6FD6">
      <w:pPr>
        <w:rPr>
          <w:rFonts w:eastAsiaTheme="minorEastAsia"/>
          <w:lang w:val="en-US" w:eastAsia="zh-CN"/>
        </w:rPr>
      </w:pPr>
      <w:r>
        <w:rPr>
          <w:rFonts w:eastAsiaTheme="minorEastAsia" w:hint="eastAsia"/>
          <w:lang w:val="en-US" w:eastAsia="zh-CN"/>
        </w:rPr>
        <w:t>F</w:t>
      </w:r>
      <w:r>
        <w:rPr>
          <w:rFonts w:eastAsiaTheme="minorEastAsia"/>
          <w:lang w:val="en-US" w:eastAsia="zh-CN"/>
        </w:rPr>
        <w:t>or the A-MPR simulation result, they are captured below for edge channel and non-edge channel.</w:t>
      </w:r>
    </w:p>
    <w:p w:rsidR="00A360E4" w:rsidRDefault="00A360E4">
      <w:pPr>
        <w:overflowPunct/>
        <w:autoSpaceDE/>
        <w:autoSpaceDN/>
        <w:adjustRightInd/>
        <w:spacing w:after="0"/>
        <w:textAlignment w:val="auto"/>
        <w:rPr>
          <w:rFonts w:ascii="Arial" w:hAnsi="Arial"/>
          <w:b/>
          <w:lang w:val="en-US" w:eastAsia="zh-CN"/>
        </w:rPr>
      </w:pPr>
      <w:r>
        <w:rPr>
          <w:lang w:val="en-US" w:eastAsia="zh-CN"/>
        </w:rPr>
        <w:br w:type="page"/>
      </w:r>
    </w:p>
    <w:p w:rsidR="00DB6FD6" w:rsidRPr="00A360E4" w:rsidRDefault="00DB6FD6" w:rsidP="00A360E4">
      <w:pPr>
        <w:pStyle w:val="TH"/>
        <w:rPr>
          <w:lang w:val="en-US" w:eastAsia="zh-CN"/>
        </w:rPr>
      </w:pPr>
      <w:r w:rsidRPr="000C5089">
        <w:rPr>
          <w:lang w:val="en-US" w:eastAsia="zh-CN"/>
        </w:rPr>
        <w:lastRenderedPageBreak/>
        <w:t xml:space="preserve">Table </w:t>
      </w:r>
      <w:r w:rsidR="00E02BE2">
        <w:rPr>
          <w:rFonts w:cs="Arial"/>
          <w:szCs w:val="22"/>
          <w:lang w:val="en-US"/>
        </w:rPr>
        <w:t>3</w:t>
      </w:r>
      <w:r w:rsidRPr="000C5089">
        <w:rPr>
          <w:lang w:val="en-US" w:eastAsia="zh-CN"/>
        </w:rPr>
        <w:t xml:space="preserve"> A-MPR for single CC</w:t>
      </w:r>
      <w:r>
        <w:rPr>
          <w:lang w:val="en-US" w:eastAsia="zh-CN"/>
        </w:rPr>
        <w:t xml:space="preserve"> NS_</w:t>
      </w:r>
      <w:r w:rsidR="00743297">
        <w:rPr>
          <w:lang w:val="en-US" w:eastAsia="zh-CN"/>
        </w:rPr>
        <w:t>28</w:t>
      </w:r>
      <w:r w:rsidR="0073302E">
        <w:rPr>
          <w:lang w:val="en-US" w:eastAsia="zh-CN"/>
        </w:rPr>
        <w:t xml:space="preserve"> edge channel</w:t>
      </w:r>
    </w:p>
    <w:tbl>
      <w:tblPr>
        <w:tblStyle w:val="afb"/>
        <w:tblW w:w="9981" w:type="dxa"/>
        <w:tblLook w:val="04A0" w:firstRow="1" w:lastRow="0" w:firstColumn="1" w:lastColumn="0" w:noHBand="0" w:noVBand="1"/>
      </w:tblPr>
      <w:tblGrid>
        <w:gridCol w:w="937"/>
        <w:gridCol w:w="646"/>
        <w:gridCol w:w="646"/>
        <w:gridCol w:w="646"/>
        <w:gridCol w:w="646"/>
        <w:gridCol w:w="646"/>
        <w:gridCol w:w="646"/>
        <w:gridCol w:w="646"/>
        <w:gridCol w:w="646"/>
        <w:gridCol w:w="646"/>
        <w:gridCol w:w="646"/>
        <w:gridCol w:w="646"/>
        <w:gridCol w:w="646"/>
        <w:gridCol w:w="646"/>
        <w:gridCol w:w="646"/>
      </w:tblGrid>
      <w:tr w:rsidR="00972906" w:rsidTr="00972906">
        <w:tc>
          <w:tcPr>
            <w:tcW w:w="937" w:type="dxa"/>
            <w:vAlign w:val="center"/>
          </w:tcPr>
          <w:p w:rsidR="00972906" w:rsidRPr="00263B16" w:rsidRDefault="00972906" w:rsidP="00972906">
            <w:pPr>
              <w:pStyle w:val="TAH"/>
              <w:rPr>
                <w:lang w:val="en-US" w:eastAsia="zh-CN"/>
              </w:rPr>
            </w:pPr>
            <w:r w:rsidRPr="00263B16">
              <w:rPr>
                <w:rFonts w:hint="eastAsia"/>
                <w:lang w:val="en-US" w:eastAsia="zh-CN"/>
              </w:rPr>
              <w:t>case</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1</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2</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3</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4</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5</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6</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7</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8</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9</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10</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11</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12</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13</w:t>
            </w:r>
          </w:p>
        </w:tc>
        <w:tc>
          <w:tcPr>
            <w:tcW w:w="646" w:type="dxa"/>
            <w:vAlign w:val="center"/>
          </w:tcPr>
          <w:p w:rsidR="00972906" w:rsidRPr="00263B16" w:rsidRDefault="00972906" w:rsidP="00972906">
            <w:pPr>
              <w:pStyle w:val="TAH"/>
              <w:rPr>
                <w:lang w:val="en-US" w:eastAsia="zh-CN"/>
              </w:rPr>
            </w:pPr>
            <w:r w:rsidRPr="00263B16">
              <w:rPr>
                <w:rFonts w:hint="eastAsia"/>
                <w:lang w:val="en-US" w:eastAsia="zh-CN"/>
              </w:rPr>
              <w:t>14</w:t>
            </w:r>
          </w:p>
        </w:tc>
      </w:tr>
      <w:tr w:rsidR="00972906" w:rsidTr="00972906">
        <w:tc>
          <w:tcPr>
            <w:tcW w:w="937" w:type="dxa"/>
            <w:vAlign w:val="center"/>
          </w:tcPr>
          <w:p w:rsidR="00972906" w:rsidRPr="00263B16" w:rsidRDefault="00972906" w:rsidP="00972906">
            <w:pPr>
              <w:pStyle w:val="TAH"/>
              <w:rPr>
                <w:lang w:val="en-US" w:eastAsia="zh-CN"/>
              </w:rPr>
            </w:pPr>
            <w:r w:rsidRPr="00263B16">
              <w:rPr>
                <w:rFonts w:hint="eastAsia"/>
                <w:lang w:val="en-US" w:eastAsia="zh-CN"/>
              </w:rPr>
              <w:t>QPSK</w:t>
            </w:r>
          </w:p>
        </w:tc>
        <w:tc>
          <w:tcPr>
            <w:tcW w:w="646" w:type="dxa"/>
          </w:tcPr>
          <w:p w:rsidR="00972906" w:rsidRPr="00F15745" w:rsidRDefault="00972906" w:rsidP="00DD35C1">
            <w:pPr>
              <w:jc w:val="center"/>
            </w:pPr>
            <w:r w:rsidRPr="00F15745">
              <w:t>5.3</w:t>
            </w:r>
          </w:p>
        </w:tc>
        <w:tc>
          <w:tcPr>
            <w:tcW w:w="646" w:type="dxa"/>
          </w:tcPr>
          <w:p w:rsidR="00972906" w:rsidRPr="00F15745" w:rsidRDefault="00972906" w:rsidP="00DD35C1">
            <w:pPr>
              <w:jc w:val="center"/>
            </w:pPr>
            <w:r w:rsidRPr="00F15745">
              <w:t>5.4</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3.9</w:t>
            </w:r>
          </w:p>
        </w:tc>
        <w:tc>
          <w:tcPr>
            <w:tcW w:w="646" w:type="dxa"/>
          </w:tcPr>
          <w:p w:rsidR="00972906" w:rsidRPr="00F15745" w:rsidRDefault="00972906" w:rsidP="00DD35C1">
            <w:pPr>
              <w:jc w:val="center"/>
            </w:pPr>
            <w:r w:rsidRPr="00F15745">
              <w:t>3.5</w:t>
            </w:r>
          </w:p>
        </w:tc>
        <w:tc>
          <w:tcPr>
            <w:tcW w:w="646" w:type="dxa"/>
          </w:tcPr>
          <w:p w:rsidR="00972906" w:rsidRPr="00F15745" w:rsidRDefault="00972906" w:rsidP="00DD35C1">
            <w:pPr>
              <w:jc w:val="center"/>
            </w:pPr>
            <w:r w:rsidRPr="00F15745">
              <w:t>3.2</w:t>
            </w:r>
          </w:p>
        </w:tc>
        <w:tc>
          <w:tcPr>
            <w:tcW w:w="646" w:type="dxa"/>
          </w:tcPr>
          <w:p w:rsidR="00972906" w:rsidRPr="00F15745" w:rsidRDefault="00972906" w:rsidP="00DD35C1">
            <w:pPr>
              <w:jc w:val="center"/>
            </w:pPr>
            <w:r w:rsidRPr="00F15745">
              <w:t>5.5</w:t>
            </w:r>
          </w:p>
        </w:tc>
        <w:tc>
          <w:tcPr>
            <w:tcW w:w="646" w:type="dxa"/>
          </w:tcPr>
          <w:p w:rsidR="00972906" w:rsidRPr="00F15745" w:rsidRDefault="00972906" w:rsidP="00DD35C1">
            <w:pPr>
              <w:jc w:val="center"/>
            </w:pPr>
            <w:r w:rsidRPr="00F15745">
              <w:t>5.8</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3.9</w:t>
            </w:r>
          </w:p>
        </w:tc>
        <w:tc>
          <w:tcPr>
            <w:tcW w:w="646" w:type="dxa"/>
          </w:tcPr>
          <w:p w:rsidR="00972906" w:rsidRPr="00F15745" w:rsidRDefault="00972906" w:rsidP="00DD35C1">
            <w:pPr>
              <w:jc w:val="center"/>
            </w:pPr>
            <w:r w:rsidRPr="00F15745">
              <w:t>3.5</w:t>
            </w:r>
          </w:p>
        </w:tc>
        <w:tc>
          <w:tcPr>
            <w:tcW w:w="646" w:type="dxa"/>
          </w:tcPr>
          <w:p w:rsidR="00972906" w:rsidRPr="00F15745" w:rsidRDefault="00972906" w:rsidP="00DD35C1">
            <w:pPr>
              <w:jc w:val="center"/>
            </w:pPr>
            <w:r w:rsidRPr="00F15745">
              <w:t>3.2</w:t>
            </w:r>
          </w:p>
        </w:tc>
      </w:tr>
      <w:tr w:rsidR="00972906" w:rsidTr="00972906">
        <w:tc>
          <w:tcPr>
            <w:tcW w:w="937" w:type="dxa"/>
            <w:vAlign w:val="center"/>
          </w:tcPr>
          <w:p w:rsidR="00972906" w:rsidRPr="00263B16" w:rsidRDefault="00972906" w:rsidP="00972906">
            <w:pPr>
              <w:pStyle w:val="TAH"/>
              <w:rPr>
                <w:lang w:val="en-US" w:eastAsia="zh-CN"/>
              </w:rPr>
            </w:pPr>
            <w:r w:rsidRPr="00263B16">
              <w:rPr>
                <w:rFonts w:hint="eastAsia"/>
                <w:lang w:val="en-US" w:eastAsia="zh-CN"/>
              </w:rPr>
              <w:t>16QAM</w:t>
            </w:r>
          </w:p>
        </w:tc>
        <w:tc>
          <w:tcPr>
            <w:tcW w:w="646" w:type="dxa"/>
          </w:tcPr>
          <w:p w:rsidR="00972906" w:rsidRPr="00F15745" w:rsidRDefault="00972906" w:rsidP="00DD35C1">
            <w:pPr>
              <w:jc w:val="center"/>
            </w:pPr>
            <w:r w:rsidRPr="00F15745">
              <w:t>5.3</w:t>
            </w:r>
          </w:p>
        </w:tc>
        <w:tc>
          <w:tcPr>
            <w:tcW w:w="646" w:type="dxa"/>
          </w:tcPr>
          <w:p w:rsidR="00972906" w:rsidRPr="00F15745" w:rsidRDefault="00972906" w:rsidP="00DD35C1">
            <w:pPr>
              <w:jc w:val="center"/>
            </w:pPr>
            <w:r w:rsidRPr="00F15745">
              <w:t>5.4</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3.9</w:t>
            </w:r>
          </w:p>
        </w:tc>
        <w:tc>
          <w:tcPr>
            <w:tcW w:w="646" w:type="dxa"/>
          </w:tcPr>
          <w:p w:rsidR="00972906" w:rsidRPr="00F15745" w:rsidRDefault="00972906" w:rsidP="00DD35C1">
            <w:pPr>
              <w:jc w:val="center"/>
            </w:pPr>
            <w:r w:rsidRPr="00F15745">
              <w:t>3.7</w:t>
            </w:r>
          </w:p>
        </w:tc>
        <w:tc>
          <w:tcPr>
            <w:tcW w:w="646" w:type="dxa"/>
          </w:tcPr>
          <w:p w:rsidR="00972906" w:rsidRPr="00F15745" w:rsidRDefault="00972906" w:rsidP="00DD35C1">
            <w:pPr>
              <w:jc w:val="center"/>
            </w:pPr>
            <w:r w:rsidRPr="00F15745">
              <w:t>3.6</w:t>
            </w:r>
          </w:p>
        </w:tc>
        <w:tc>
          <w:tcPr>
            <w:tcW w:w="646" w:type="dxa"/>
          </w:tcPr>
          <w:p w:rsidR="00972906" w:rsidRPr="00F15745" w:rsidRDefault="00972906" w:rsidP="00DD35C1">
            <w:pPr>
              <w:jc w:val="center"/>
            </w:pPr>
            <w:r w:rsidRPr="00F15745">
              <w:t>5.5</w:t>
            </w:r>
          </w:p>
        </w:tc>
        <w:tc>
          <w:tcPr>
            <w:tcW w:w="646" w:type="dxa"/>
          </w:tcPr>
          <w:p w:rsidR="00972906" w:rsidRPr="00F15745" w:rsidRDefault="00972906" w:rsidP="00DD35C1">
            <w:pPr>
              <w:jc w:val="center"/>
            </w:pPr>
            <w:r w:rsidRPr="00F15745">
              <w:t>5.8</w:t>
            </w:r>
          </w:p>
        </w:tc>
        <w:tc>
          <w:tcPr>
            <w:tcW w:w="646" w:type="dxa"/>
          </w:tcPr>
          <w:p w:rsidR="00972906" w:rsidRPr="00F15745" w:rsidRDefault="00972906" w:rsidP="00DD35C1">
            <w:pPr>
              <w:jc w:val="center"/>
            </w:pPr>
            <w:r w:rsidRPr="00F15745">
              <w:t>4.5</w:t>
            </w:r>
          </w:p>
        </w:tc>
        <w:tc>
          <w:tcPr>
            <w:tcW w:w="646" w:type="dxa"/>
          </w:tcPr>
          <w:p w:rsidR="00972906" w:rsidRPr="00F15745" w:rsidRDefault="00972906" w:rsidP="00DD35C1">
            <w:pPr>
              <w:jc w:val="center"/>
            </w:pPr>
            <w:r w:rsidRPr="00F15745">
              <w:t>4.4</w:t>
            </w:r>
          </w:p>
        </w:tc>
        <w:tc>
          <w:tcPr>
            <w:tcW w:w="646" w:type="dxa"/>
          </w:tcPr>
          <w:p w:rsidR="00972906" w:rsidRPr="00F15745" w:rsidRDefault="00972906" w:rsidP="00DD35C1">
            <w:pPr>
              <w:jc w:val="center"/>
            </w:pPr>
            <w:r w:rsidRPr="00F15745">
              <w:t>3.9</w:t>
            </w:r>
          </w:p>
        </w:tc>
        <w:tc>
          <w:tcPr>
            <w:tcW w:w="646" w:type="dxa"/>
          </w:tcPr>
          <w:p w:rsidR="00972906" w:rsidRPr="00F15745" w:rsidRDefault="00972906" w:rsidP="00DD35C1">
            <w:pPr>
              <w:jc w:val="center"/>
            </w:pPr>
            <w:r w:rsidRPr="00F15745">
              <w:t>3.5</w:t>
            </w:r>
          </w:p>
        </w:tc>
        <w:tc>
          <w:tcPr>
            <w:tcW w:w="646" w:type="dxa"/>
          </w:tcPr>
          <w:p w:rsidR="00972906" w:rsidRPr="00F15745" w:rsidRDefault="00972906" w:rsidP="00DD35C1">
            <w:pPr>
              <w:jc w:val="center"/>
            </w:pPr>
            <w:r w:rsidRPr="00F15745">
              <w:t>3.2</w:t>
            </w:r>
          </w:p>
        </w:tc>
      </w:tr>
      <w:tr w:rsidR="00972906" w:rsidTr="00972906">
        <w:tc>
          <w:tcPr>
            <w:tcW w:w="937" w:type="dxa"/>
            <w:vAlign w:val="center"/>
          </w:tcPr>
          <w:p w:rsidR="00972906" w:rsidRPr="00263B16" w:rsidRDefault="00972906" w:rsidP="00972906">
            <w:pPr>
              <w:pStyle w:val="TAH"/>
              <w:rPr>
                <w:lang w:val="en-US" w:eastAsia="zh-CN"/>
              </w:rPr>
            </w:pPr>
            <w:r w:rsidRPr="00263B16">
              <w:rPr>
                <w:rFonts w:hint="eastAsia"/>
                <w:lang w:val="en-US" w:eastAsia="zh-CN"/>
              </w:rPr>
              <w:t>64QAM</w:t>
            </w:r>
          </w:p>
        </w:tc>
        <w:tc>
          <w:tcPr>
            <w:tcW w:w="646" w:type="dxa"/>
          </w:tcPr>
          <w:p w:rsidR="00972906" w:rsidRPr="00F15745" w:rsidRDefault="00972906" w:rsidP="00DD35C1">
            <w:pPr>
              <w:jc w:val="center"/>
            </w:pPr>
            <w:r w:rsidRPr="00F15745">
              <w:t>5.3</w:t>
            </w:r>
          </w:p>
        </w:tc>
        <w:tc>
          <w:tcPr>
            <w:tcW w:w="646" w:type="dxa"/>
          </w:tcPr>
          <w:p w:rsidR="00972906" w:rsidRPr="00F15745" w:rsidRDefault="00972906" w:rsidP="00DD35C1">
            <w:pPr>
              <w:jc w:val="center"/>
            </w:pPr>
            <w:r w:rsidRPr="00F15745">
              <w:t>5.5</w:t>
            </w:r>
          </w:p>
        </w:tc>
        <w:tc>
          <w:tcPr>
            <w:tcW w:w="646" w:type="dxa"/>
          </w:tcPr>
          <w:p w:rsidR="00972906" w:rsidRPr="00F15745" w:rsidRDefault="00972906" w:rsidP="00DD35C1">
            <w:pPr>
              <w:jc w:val="center"/>
            </w:pPr>
            <w:r w:rsidRPr="00F15745">
              <w:t>5.1</w:t>
            </w:r>
          </w:p>
        </w:tc>
        <w:tc>
          <w:tcPr>
            <w:tcW w:w="646" w:type="dxa"/>
          </w:tcPr>
          <w:p w:rsidR="00972906" w:rsidRPr="00F15745" w:rsidRDefault="00972906" w:rsidP="00DD35C1">
            <w:pPr>
              <w:jc w:val="center"/>
            </w:pPr>
            <w:r w:rsidRPr="00F15745">
              <w:t>5.0</w:t>
            </w:r>
          </w:p>
        </w:tc>
        <w:tc>
          <w:tcPr>
            <w:tcW w:w="646" w:type="dxa"/>
          </w:tcPr>
          <w:p w:rsidR="00972906" w:rsidRPr="00F15745" w:rsidRDefault="00972906" w:rsidP="00DD35C1">
            <w:pPr>
              <w:jc w:val="center"/>
            </w:pPr>
            <w:r w:rsidRPr="00F15745">
              <w:t>5.2</w:t>
            </w:r>
          </w:p>
        </w:tc>
        <w:tc>
          <w:tcPr>
            <w:tcW w:w="646" w:type="dxa"/>
          </w:tcPr>
          <w:p w:rsidR="00972906" w:rsidRPr="00F15745" w:rsidRDefault="00972906" w:rsidP="00DD35C1">
            <w:pPr>
              <w:jc w:val="center"/>
            </w:pPr>
            <w:r w:rsidRPr="00F15745">
              <w:t>5.1</w:t>
            </w:r>
          </w:p>
        </w:tc>
        <w:tc>
          <w:tcPr>
            <w:tcW w:w="646" w:type="dxa"/>
          </w:tcPr>
          <w:p w:rsidR="00972906" w:rsidRPr="00F15745" w:rsidRDefault="00972906" w:rsidP="00DD35C1">
            <w:pPr>
              <w:jc w:val="center"/>
            </w:pPr>
            <w:r w:rsidRPr="00F15745">
              <w:t>5.1</w:t>
            </w:r>
          </w:p>
        </w:tc>
        <w:tc>
          <w:tcPr>
            <w:tcW w:w="646" w:type="dxa"/>
          </w:tcPr>
          <w:p w:rsidR="00972906" w:rsidRPr="00F15745" w:rsidRDefault="00972906" w:rsidP="00DD35C1">
            <w:pPr>
              <w:jc w:val="center"/>
            </w:pPr>
            <w:r w:rsidRPr="00F15745">
              <w:t>5.5</w:t>
            </w:r>
          </w:p>
        </w:tc>
        <w:tc>
          <w:tcPr>
            <w:tcW w:w="646" w:type="dxa"/>
          </w:tcPr>
          <w:p w:rsidR="00972906" w:rsidRPr="00F15745" w:rsidRDefault="00972906" w:rsidP="00DD35C1">
            <w:pPr>
              <w:jc w:val="center"/>
            </w:pPr>
            <w:r w:rsidRPr="00F15745">
              <w:t>5.8</w:t>
            </w:r>
          </w:p>
        </w:tc>
        <w:tc>
          <w:tcPr>
            <w:tcW w:w="646" w:type="dxa"/>
          </w:tcPr>
          <w:p w:rsidR="00972906" w:rsidRPr="00F15745" w:rsidRDefault="00972906" w:rsidP="00DD35C1">
            <w:pPr>
              <w:jc w:val="center"/>
            </w:pPr>
            <w:r w:rsidRPr="00F15745">
              <w:t>4.5</w:t>
            </w:r>
          </w:p>
        </w:tc>
        <w:tc>
          <w:tcPr>
            <w:tcW w:w="646" w:type="dxa"/>
          </w:tcPr>
          <w:p w:rsidR="00972906" w:rsidRPr="00F15745" w:rsidRDefault="00972906" w:rsidP="00DD35C1">
            <w:pPr>
              <w:jc w:val="center"/>
            </w:pPr>
            <w:r w:rsidRPr="00F15745">
              <w:t>4.5</w:t>
            </w:r>
          </w:p>
        </w:tc>
        <w:tc>
          <w:tcPr>
            <w:tcW w:w="646" w:type="dxa"/>
          </w:tcPr>
          <w:p w:rsidR="00972906" w:rsidRPr="00F15745" w:rsidRDefault="00972906" w:rsidP="00DD35C1">
            <w:pPr>
              <w:jc w:val="center"/>
            </w:pPr>
            <w:r w:rsidRPr="00F15745">
              <w:t>4.1</w:t>
            </w:r>
          </w:p>
        </w:tc>
        <w:tc>
          <w:tcPr>
            <w:tcW w:w="646" w:type="dxa"/>
          </w:tcPr>
          <w:p w:rsidR="00972906" w:rsidRPr="00F15745" w:rsidRDefault="00972906" w:rsidP="00DD35C1">
            <w:pPr>
              <w:jc w:val="center"/>
            </w:pPr>
            <w:r w:rsidRPr="00F15745">
              <w:t>3.9</w:t>
            </w:r>
          </w:p>
        </w:tc>
        <w:tc>
          <w:tcPr>
            <w:tcW w:w="646" w:type="dxa"/>
          </w:tcPr>
          <w:p w:rsidR="00972906" w:rsidRPr="00F15745" w:rsidRDefault="00972906" w:rsidP="00DD35C1">
            <w:pPr>
              <w:jc w:val="center"/>
            </w:pPr>
            <w:r w:rsidRPr="00F15745">
              <w:t>4.0</w:t>
            </w:r>
          </w:p>
        </w:tc>
      </w:tr>
      <w:tr w:rsidR="00972906" w:rsidTr="00972906">
        <w:tc>
          <w:tcPr>
            <w:tcW w:w="937" w:type="dxa"/>
            <w:vAlign w:val="center"/>
          </w:tcPr>
          <w:p w:rsidR="00972906" w:rsidRPr="00263B16" w:rsidRDefault="00972906" w:rsidP="00972906">
            <w:pPr>
              <w:pStyle w:val="TAH"/>
              <w:rPr>
                <w:lang w:val="en-US" w:eastAsia="zh-CN"/>
              </w:rPr>
            </w:pPr>
            <w:r w:rsidRPr="00263B16">
              <w:rPr>
                <w:rFonts w:hint="eastAsia"/>
                <w:lang w:val="en-US" w:eastAsia="zh-CN"/>
              </w:rPr>
              <w:t>256QAM</w:t>
            </w:r>
          </w:p>
        </w:tc>
        <w:tc>
          <w:tcPr>
            <w:tcW w:w="646" w:type="dxa"/>
          </w:tcPr>
          <w:p w:rsidR="00972906" w:rsidRPr="00F15745" w:rsidRDefault="00972906" w:rsidP="00DD35C1">
            <w:pPr>
              <w:jc w:val="center"/>
            </w:pPr>
            <w:r w:rsidRPr="00F15745">
              <w:t>8.8</w:t>
            </w:r>
          </w:p>
        </w:tc>
        <w:tc>
          <w:tcPr>
            <w:tcW w:w="646" w:type="dxa"/>
          </w:tcPr>
          <w:p w:rsidR="00972906" w:rsidRPr="00F15745" w:rsidRDefault="00972906" w:rsidP="00DD35C1">
            <w:pPr>
              <w:jc w:val="center"/>
            </w:pPr>
            <w:r w:rsidRPr="00F15745">
              <w:t>8.6</w:t>
            </w:r>
          </w:p>
        </w:tc>
        <w:tc>
          <w:tcPr>
            <w:tcW w:w="646" w:type="dxa"/>
          </w:tcPr>
          <w:p w:rsidR="00972906" w:rsidRPr="00F15745" w:rsidRDefault="00972906" w:rsidP="00DD35C1">
            <w:pPr>
              <w:jc w:val="center"/>
            </w:pPr>
            <w:r w:rsidRPr="00F15745">
              <w:t>8.6</w:t>
            </w:r>
          </w:p>
        </w:tc>
        <w:tc>
          <w:tcPr>
            <w:tcW w:w="646" w:type="dxa"/>
          </w:tcPr>
          <w:p w:rsidR="00972906" w:rsidRPr="00F15745" w:rsidRDefault="00972906" w:rsidP="00DD35C1">
            <w:pPr>
              <w:jc w:val="center"/>
            </w:pPr>
            <w:r w:rsidRPr="00F15745">
              <w:t>8.8</w:t>
            </w:r>
          </w:p>
        </w:tc>
        <w:tc>
          <w:tcPr>
            <w:tcW w:w="646" w:type="dxa"/>
          </w:tcPr>
          <w:p w:rsidR="00972906" w:rsidRPr="00F15745" w:rsidRDefault="00972906" w:rsidP="00DD35C1">
            <w:pPr>
              <w:jc w:val="center"/>
            </w:pPr>
            <w:r w:rsidRPr="00F15745">
              <w:t>8.6</w:t>
            </w:r>
          </w:p>
        </w:tc>
        <w:tc>
          <w:tcPr>
            <w:tcW w:w="646" w:type="dxa"/>
          </w:tcPr>
          <w:p w:rsidR="00972906" w:rsidRPr="00F15745" w:rsidRDefault="00972906" w:rsidP="00DD35C1">
            <w:pPr>
              <w:jc w:val="center"/>
            </w:pPr>
            <w:r w:rsidRPr="00F15745">
              <w:t>8.5</w:t>
            </w:r>
          </w:p>
        </w:tc>
        <w:tc>
          <w:tcPr>
            <w:tcW w:w="646" w:type="dxa"/>
          </w:tcPr>
          <w:p w:rsidR="00972906" w:rsidRPr="00F15745" w:rsidRDefault="00972906" w:rsidP="00DD35C1">
            <w:pPr>
              <w:jc w:val="center"/>
            </w:pPr>
            <w:r w:rsidRPr="00F15745">
              <w:t>8.7</w:t>
            </w:r>
          </w:p>
        </w:tc>
        <w:tc>
          <w:tcPr>
            <w:tcW w:w="646" w:type="dxa"/>
          </w:tcPr>
          <w:p w:rsidR="00972906" w:rsidRPr="00F15745" w:rsidRDefault="00972906" w:rsidP="00DD35C1">
            <w:pPr>
              <w:jc w:val="center"/>
            </w:pPr>
            <w:r w:rsidRPr="00F15745">
              <w:t>7.9</w:t>
            </w:r>
          </w:p>
        </w:tc>
        <w:tc>
          <w:tcPr>
            <w:tcW w:w="646" w:type="dxa"/>
          </w:tcPr>
          <w:p w:rsidR="00972906" w:rsidRPr="00F15745" w:rsidRDefault="00972906" w:rsidP="00DD35C1">
            <w:pPr>
              <w:jc w:val="center"/>
            </w:pPr>
            <w:r w:rsidRPr="00F15745">
              <w:t>7.5</w:t>
            </w:r>
          </w:p>
        </w:tc>
        <w:tc>
          <w:tcPr>
            <w:tcW w:w="646" w:type="dxa"/>
          </w:tcPr>
          <w:p w:rsidR="00972906" w:rsidRPr="00F15745" w:rsidRDefault="00972906" w:rsidP="00DD35C1">
            <w:pPr>
              <w:jc w:val="center"/>
            </w:pPr>
            <w:r w:rsidRPr="00F15745">
              <w:t>7.6</w:t>
            </w:r>
          </w:p>
        </w:tc>
        <w:tc>
          <w:tcPr>
            <w:tcW w:w="646" w:type="dxa"/>
          </w:tcPr>
          <w:p w:rsidR="00972906" w:rsidRPr="00F15745" w:rsidRDefault="00972906" w:rsidP="00DD35C1">
            <w:pPr>
              <w:jc w:val="center"/>
            </w:pPr>
            <w:r w:rsidRPr="00F15745">
              <w:t>7.9</w:t>
            </w:r>
          </w:p>
        </w:tc>
        <w:tc>
          <w:tcPr>
            <w:tcW w:w="646" w:type="dxa"/>
          </w:tcPr>
          <w:p w:rsidR="00972906" w:rsidRPr="00F15745" w:rsidRDefault="00972906" w:rsidP="00DD35C1">
            <w:pPr>
              <w:jc w:val="center"/>
            </w:pPr>
            <w:r w:rsidRPr="00F15745">
              <w:t>6.6</w:t>
            </w:r>
          </w:p>
        </w:tc>
        <w:tc>
          <w:tcPr>
            <w:tcW w:w="646" w:type="dxa"/>
          </w:tcPr>
          <w:p w:rsidR="00972906" w:rsidRPr="00F15745" w:rsidRDefault="00972906" w:rsidP="00DD35C1">
            <w:pPr>
              <w:jc w:val="center"/>
            </w:pPr>
            <w:r w:rsidRPr="00F15745">
              <w:t>6.5</w:t>
            </w:r>
          </w:p>
        </w:tc>
        <w:tc>
          <w:tcPr>
            <w:tcW w:w="646" w:type="dxa"/>
          </w:tcPr>
          <w:p w:rsidR="00972906" w:rsidRDefault="00972906" w:rsidP="00DD35C1">
            <w:pPr>
              <w:jc w:val="center"/>
            </w:pPr>
            <w:r w:rsidRPr="00F15745">
              <w:t>6.8</w:t>
            </w:r>
          </w:p>
        </w:tc>
      </w:tr>
    </w:tbl>
    <w:p w:rsidR="00972906" w:rsidRDefault="00972906" w:rsidP="00DB6FD6">
      <w:pPr>
        <w:rPr>
          <w:rFonts w:eastAsiaTheme="minorEastAsia"/>
          <w:lang w:val="en-US" w:eastAsia="zh-CN"/>
        </w:rPr>
      </w:pPr>
    </w:p>
    <w:p w:rsidR="00407161" w:rsidRPr="000C5089" w:rsidRDefault="00407161" w:rsidP="00407161">
      <w:pPr>
        <w:pStyle w:val="TH"/>
        <w:rPr>
          <w:lang w:val="en-US" w:eastAsia="zh-CN"/>
        </w:rPr>
      </w:pPr>
      <w:r w:rsidRPr="000C5089">
        <w:rPr>
          <w:lang w:val="en-US" w:eastAsia="zh-CN"/>
        </w:rPr>
        <w:t xml:space="preserve">Table </w:t>
      </w:r>
      <w:r>
        <w:rPr>
          <w:rFonts w:cs="Arial"/>
          <w:szCs w:val="22"/>
          <w:lang w:val="en-US"/>
        </w:rPr>
        <w:t>4</w:t>
      </w:r>
      <w:r w:rsidRPr="000C5089">
        <w:rPr>
          <w:lang w:val="en-US" w:eastAsia="zh-CN"/>
        </w:rPr>
        <w:t xml:space="preserve"> A-MPR for single CC</w:t>
      </w:r>
      <w:r>
        <w:rPr>
          <w:lang w:val="en-US" w:eastAsia="zh-CN"/>
        </w:rPr>
        <w:t xml:space="preserve"> NS_</w:t>
      </w:r>
      <w:r w:rsidR="00743297">
        <w:rPr>
          <w:lang w:val="en-US" w:eastAsia="zh-CN"/>
        </w:rPr>
        <w:t>28</w:t>
      </w:r>
      <w:r>
        <w:rPr>
          <w:lang w:val="en-US" w:eastAsia="zh-CN"/>
        </w:rPr>
        <w:t xml:space="preserve"> non-edge channel</w:t>
      </w:r>
    </w:p>
    <w:tbl>
      <w:tblPr>
        <w:tblStyle w:val="afb"/>
        <w:tblW w:w="4813" w:type="dxa"/>
        <w:jc w:val="center"/>
        <w:tblLook w:val="04A0" w:firstRow="1" w:lastRow="0" w:firstColumn="1" w:lastColumn="0" w:noHBand="0" w:noVBand="1"/>
      </w:tblPr>
      <w:tblGrid>
        <w:gridCol w:w="937"/>
        <w:gridCol w:w="646"/>
        <w:gridCol w:w="646"/>
        <w:gridCol w:w="646"/>
        <w:gridCol w:w="646"/>
        <w:gridCol w:w="646"/>
        <w:gridCol w:w="646"/>
      </w:tblGrid>
      <w:tr w:rsidR="003D4730" w:rsidTr="003D4730">
        <w:trPr>
          <w:jc w:val="center"/>
        </w:trPr>
        <w:tc>
          <w:tcPr>
            <w:tcW w:w="937" w:type="dxa"/>
            <w:vAlign w:val="center"/>
          </w:tcPr>
          <w:p w:rsidR="003D4730" w:rsidRPr="00263B16" w:rsidRDefault="003D4730" w:rsidP="00D5066D">
            <w:pPr>
              <w:pStyle w:val="TAH"/>
              <w:rPr>
                <w:lang w:val="en-US" w:eastAsia="zh-CN"/>
              </w:rPr>
            </w:pPr>
            <w:r w:rsidRPr="00263B16">
              <w:rPr>
                <w:rFonts w:hint="eastAsia"/>
                <w:lang w:val="en-US" w:eastAsia="zh-CN"/>
              </w:rPr>
              <w:t>case</w:t>
            </w:r>
          </w:p>
        </w:tc>
        <w:tc>
          <w:tcPr>
            <w:tcW w:w="646" w:type="dxa"/>
            <w:vAlign w:val="center"/>
          </w:tcPr>
          <w:p w:rsidR="003D4730" w:rsidRPr="00263B16" w:rsidRDefault="003D4730" w:rsidP="00D5066D">
            <w:pPr>
              <w:pStyle w:val="TAH"/>
              <w:rPr>
                <w:lang w:val="en-US" w:eastAsia="zh-CN"/>
              </w:rPr>
            </w:pPr>
            <w:r w:rsidRPr="00263B16">
              <w:rPr>
                <w:rFonts w:hint="eastAsia"/>
                <w:lang w:val="en-US" w:eastAsia="zh-CN"/>
              </w:rPr>
              <w:t>1</w:t>
            </w:r>
          </w:p>
        </w:tc>
        <w:tc>
          <w:tcPr>
            <w:tcW w:w="646" w:type="dxa"/>
            <w:vAlign w:val="center"/>
          </w:tcPr>
          <w:p w:rsidR="003D4730" w:rsidRPr="00263B16" w:rsidRDefault="003D4730" w:rsidP="00D5066D">
            <w:pPr>
              <w:pStyle w:val="TAH"/>
              <w:rPr>
                <w:lang w:val="en-US" w:eastAsia="zh-CN"/>
              </w:rPr>
            </w:pPr>
            <w:r w:rsidRPr="00263B16">
              <w:rPr>
                <w:rFonts w:hint="eastAsia"/>
                <w:lang w:val="en-US" w:eastAsia="zh-CN"/>
              </w:rPr>
              <w:t>2</w:t>
            </w:r>
          </w:p>
        </w:tc>
        <w:tc>
          <w:tcPr>
            <w:tcW w:w="646" w:type="dxa"/>
            <w:vAlign w:val="center"/>
          </w:tcPr>
          <w:p w:rsidR="003D4730" w:rsidRPr="00263B16" w:rsidRDefault="003D4730" w:rsidP="00D5066D">
            <w:pPr>
              <w:pStyle w:val="TAH"/>
              <w:rPr>
                <w:lang w:val="en-US" w:eastAsia="zh-CN"/>
              </w:rPr>
            </w:pPr>
            <w:r w:rsidRPr="00263B16">
              <w:rPr>
                <w:rFonts w:hint="eastAsia"/>
                <w:lang w:val="en-US" w:eastAsia="zh-CN"/>
              </w:rPr>
              <w:t>3</w:t>
            </w:r>
          </w:p>
        </w:tc>
        <w:tc>
          <w:tcPr>
            <w:tcW w:w="646" w:type="dxa"/>
            <w:vAlign w:val="center"/>
          </w:tcPr>
          <w:p w:rsidR="003D4730" w:rsidRPr="00263B16" w:rsidRDefault="003D4730" w:rsidP="00D5066D">
            <w:pPr>
              <w:pStyle w:val="TAH"/>
              <w:rPr>
                <w:lang w:val="en-US" w:eastAsia="zh-CN"/>
              </w:rPr>
            </w:pPr>
            <w:r w:rsidRPr="00263B16">
              <w:rPr>
                <w:rFonts w:hint="eastAsia"/>
                <w:lang w:val="en-US" w:eastAsia="zh-CN"/>
              </w:rPr>
              <w:t>4</w:t>
            </w:r>
          </w:p>
        </w:tc>
        <w:tc>
          <w:tcPr>
            <w:tcW w:w="646" w:type="dxa"/>
            <w:vAlign w:val="center"/>
          </w:tcPr>
          <w:p w:rsidR="003D4730" w:rsidRPr="00263B16" w:rsidRDefault="003D4730" w:rsidP="00D5066D">
            <w:pPr>
              <w:pStyle w:val="TAH"/>
              <w:rPr>
                <w:lang w:val="en-US" w:eastAsia="zh-CN"/>
              </w:rPr>
            </w:pPr>
            <w:r w:rsidRPr="00263B16">
              <w:rPr>
                <w:rFonts w:hint="eastAsia"/>
                <w:lang w:val="en-US" w:eastAsia="zh-CN"/>
              </w:rPr>
              <w:t>5</w:t>
            </w:r>
          </w:p>
        </w:tc>
        <w:tc>
          <w:tcPr>
            <w:tcW w:w="646" w:type="dxa"/>
            <w:vAlign w:val="center"/>
          </w:tcPr>
          <w:p w:rsidR="003D4730" w:rsidRPr="00263B16" w:rsidRDefault="003D4730" w:rsidP="00D5066D">
            <w:pPr>
              <w:pStyle w:val="TAH"/>
              <w:rPr>
                <w:lang w:val="en-US" w:eastAsia="zh-CN"/>
              </w:rPr>
            </w:pPr>
            <w:r w:rsidRPr="00263B16">
              <w:rPr>
                <w:rFonts w:hint="eastAsia"/>
                <w:lang w:val="en-US" w:eastAsia="zh-CN"/>
              </w:rPr>
              <w:t>6</w:t>
            </w:r>
          </w:p>
        </w:tc>
      </w:tr>
      <w:tr w:rsidR="003D4730" w:rsidTr="003D4730">
        <w:trPr>
          <w:jc w:val="center"/>
        </w:trPr>
        <w:tc>
          <w:tcPr>
            <w:tcW w:w="937" w:type="dxa"/>
            <w:vAlign w:val="center"/>
          </w:tcPr>
          <w:p w:rsidR="003D4730" w:rsidRPr="00263B16" w:rsidRDefault="003D4730" w:rsidP="003D4730">
            <w:pPr>
              <w:pStyle w:val="TAH"/>
              <w:rPr>
                <w:lang w:val="en-US" w:eastAsia="zh-CN"/>
              </w:rPr>
            </w:pPr>
            <w:r w:rsidRPr="00263B16">
              <w:rPr>
                <w:rFonts w:hint="eastAsia"/>
                <w:lang w:val="en-US" w:eastAsia="zh-CN"/>
              </w:rPr>
              <w:t>QPSK</w:t>
            </w:r>
          </w:p>
        </w:tc>
        <w:tc>
          <w:tcPr>
            <w:tcW w:w="646" w:type="dxa"/>
          </w:tcPr>
          <w:p w:rsidR="003D4730" w:rsidRPr="00C00394" w:rsidRDefault="003D4730" w:rsidP="003D4730">
            <w:pPr>
              <w:jc w:val="center"/>
            </w:pPr>
            <w:r w:rsidRPr="00C00394">
              <w:t>3.2</w:t>
            </w:r>
          </w:p>
        </w:tc>
        <w:tc>
          <w:tcPr>
            <w:tcW w:w="646" w:type="dxa"/>
          </w:tcPr>
          <w:p w:rsidR="003D4730" w:rsidRPr="00C00394" w:rsidRDefault="003D4730" w:rsidP="003D4730">
            <w:pPr>
              <w:jc w:val="center"/>
            </w:pPr>
            <w:r w:rsidRPr="00C00394">
              <w:t>3.1</w:t>
            </w:r>
          </w:p>
        </w:tc>
        <w:tc>
          <w:tcPr>
            <w:tcW w:w="646" w:type="dxa"/>
          </w:tcPr>
          <w:p w:rsidR="003D4730" w:rsidRPr="00C00394" w:rsidRDefault="003D4730" w:rsidP="003D4730">
            <w:pPr>
              <w:jc w:val="center"/>
            </w:pPr>
            <w:r w:rsidRPr="00C00394">
              <w:t>3.2</w:t>
            </w:r>
          </w:p>
        </w:tc>
        <w:tc>
          <w:tcPr>
            <w:tcW w:w="646" w:type="dxa"/>
          </w:tcPr>
          <w:p w:rsidR="003D4730" w:rsidRPr="00C00394" w:rsidRDefault="003D4730" w:rsidP="003D4730">
            <w:pPr>
              <w:jc w:val="center"/>
            </w:pPr>
            <w:r w:rsidRPr="00C00394">
              <w:t>3.2</w:t>
            </w:r>
          </w:p>
        </w:tc>
        <w:tc>
          <w:tcPr>
            <w:tcW w:w="646" w:type="dxa"/>
          </w:tcPr>
          <w:p w:rsidR="003D4730" w:rsidRPr="00C00394" w:rsidRDefault="003D4730" w:rsidP="003D4730">
            <w:pPr>
              <w:jc w:val="center"/>
            </w:pPr>
            <w:r w:rsidRPr="00C00394">
              <w:t>3.2</w:t>
            </w:r>
          </w:p>
        </w:tc>
        <w:tc>
          <w:tcPr>
            <w:tcW w:w="646" w:type="dxa"/>
          </w:tcPr>
          <w:p w:rsidR="003D4730" w:rsidRPr="00C00394" w:rsidRDefault="003D4730" w:rsidP="003D4730">
            <w:pPr>
              <w:jc w:val="center"/>
            </w:pPr>
            <w:r w:rsidRPr="00C00394">
              <w:t>3.2</w:t>
            </w:r>
          </w:p>
        </w:tc>
      </w:tr>
      <w:tr w:rsidR="003D4730" w:rsidTr="003D4730">
        <w:trPr>
          <w:jc w:val="center"/>
        </w:trPr>
        <w:tc>
          <w:tcPr>
            <w:tcW w:w="937" w:type="dxa"/>
            <w:vAlign w:val="center"/>
          </w:tcPr>
          <w:p w:rsidR="003D4730" w:rsidRPr="00263B16" w:rsidRDefault="003D4730" w:rsidP="003D4730">
            <w:pPr>
              <w:pStyle w:val="TAH"/>
              <w:rPr>
                <w:lang w:val="en-US" w:eastAsia="zh-CN"/>
              </w:rPr>
            </w:pPr>
            <w:r w:rsidRPr="00263B16">
              <w:rPr>
                <w:rFonts w:hint="eastAsia"/>
                <w:lang w:val="en-US" w:eastAsia="zh-CN"/>
              </w:rPr>
              <w:t>16QAM</w:t>
            </w:r>
          </w:p>
        </w:tc>
        <w:tc>
          <w:tcPr>
            <w:tcW w:w="646" w:type="dxa"/>
          </w:tcPr>
          <w:p w:rsidR="003D4730" w:rsidRPr="00C00394" w:rsidRDefault="003D4730" w:rsidP="003D4730">
            <w:pPr>
              <w:jc w:val="center"/>
            </w:pPr>
            <w:r w:rsidRPr="00C00394">
              <w:t>3.7</w:t>
            </w:r>
          </w:p>
        </w:tc>
        <w:tc>
          <w:tcPr>
            <w:tcW w:w="646" w:type="dxa"/>
          </w:tcPr>
          <w:p w:rsidR="003D4730" w:rsidRPr="00C00394" w:rsidRDefault="003D4730" w:rsidP="003D4730">
            <w:pPr>
              <w:jc w:val="center"/>
            </w:pPr>
            <w:r w:rsidRPr="00C00394">
              <w:t>3.6</w:t>
            </w:r>
          </w:p>
        </w:tc>
        <w:tc>
          <w:tcPr>
            <w:tcW w:w="646" w:type="dxa"/>
          </w:tcPr>
          <w:p w:rsidR="003D4730" w:rsidRPr="00C00394" w:rsidRDefault="003D4730" w:rsidP="003D4730">
            <w:pPr>
              <w:jc w:val="center"/>
            </w:pPr>
            <w:r w:rsidRPr="00C00394">
              <w:t>3.7</w:t>
            </w:r>
          </w:p>
        </w:tc>
        <w:tc>
          <w:tcPr>
            <w:tcW w:w="646" w:type="dxa"/>
          </w:tcPr>
          <w:p w:rsidR="003D4730" w:rsidRPr="00C00394" w:rsidRDefault="003D4730" w:rsidP="003D4730">
            <w:pPr>
              <w:jc w:val="center"/>
            </w:pPr>
            <w:r w:rsidRPr="00C00394">
              <w:t>3.7</w:t>
            </w:r>
          </w:p>
        </w:tc>
        <w:tc>
          <w:tcPr>
            <w:tcW w:w="646" w:type="dxa"/>
          </w:tcPr>
          <w:p w:rsidR="003D4730" w:rsidRPr="00C00394" w:rsidRDefault="003D4730" w:rsidP="003D4730">
            <w:pPr>
              <w:jc w:val="center"/>
            </w:pPr>
            <w:r w:rsidRPr="00C00394">
              <w:t>3.7</w:t>
            </w:r>
          </w:p>
        </w:tc>
        <w:tc>
          <w:tcPr>
            <w:tcW w:w="646" w:type="dxa"/>
          </w:tcPr>
          <w:p w:rsidR="003D4730" w:rsidRPr="00C00394" w:rsidRDefault="003D4730" w:rsidP="003D4730">
            <w:pPr>
              <w:jc w:val="center"/>
            </w:pPr>
            <w:r w:rsidRPr="00C00394">
              <w:t>3.7</w:t>
            </w:r>
          </w:p>
        </w:tc>
      </w:tr>
      <w:tr w:rsidR="003D4730" w:rsidTr="003D4730">
        <w:trPr>
          <w:jc w:val="center"/>
        </w:trPr>
        <w:tc>
          <w:tcPr>
            <w:tcW w:w="937" w:type="dxa"/>
            <w:vAlign w:val="center"/>
          </w:tcPr>
          <w:p w:rsidR="003D4730" w:rsidRPr="00263B16" w:rsidRDefault="003D4730" w:rsidP="003D4730">
            <w:pPr>
              <w:pStyle w:val="TAH"/>
              <w:rPr>
                <w:lang w:val="en-US" w:eastAsia="zh-CN"/>
              </w:rPr>
            </w:pPr>
            <w:r w:rsidRPr="00263B16">
              <w:rPr>
                <w:rFonts w:hint="eastAsia"/>
                <w:lang w:val="en-US" w:eastAsia="zh-CN"/>
              </w:rPr>
              <w:t>64QAM</w:t>
            </w:r>
          </w:p>
        </w:tc>
        <w:tc>
          <w:tcPr>
            <w:tcW w:w="646" w:type="dxa"/>
          </w:tcPr>
          <w:p w:rsidR="003D4730" w:rsidRPr="00C00394" w:rsidRDefault="003D4730" w:rsidP="003D4730">
            <w:pPr>
              <w:jc w:val="center"/>
            </w:pPr>
            <w:r w:rsidRPr="00C00394">
              <w:t>5.0</w:t>
            </w:r>
          </w:p>
        </w:tc>
        <w:tc>
          <w:tcPr>
            <w:tcW w:w="646" w:type="dxa"/>
          </w:tcPr>
          <w:p w:rsidR="003D4730" w:rsidRPr="00C00394" w:rsidRDefault="003D4730" w:rsidP="003D4730">
            <w:pPr>
              <w:jc w:val="center"/>
            </w:pPr>
            <w:r w:rsidRPr="00C00394">
              <w:t>5.2</w:t>
            </w:r>
          </w:p>
        </w:tc>
        <w:tc>
          <w:tcPr>
            <w:tcW w:w="646" w:type="dxa"/>
          </w:tcPr>
          <w:p w:rsidR="003D4730" w:rsidRPr="00C00394" w:rsidRDefault="003D4730" w:rsidP="003D4730">
            <w:pPr>
              <w:jc w:val="center"/>
            </w:pPr>
            <w:r w:rsidRPr="00C00394">
              <w:t>5.1</w:t>
            </w:r>
          </w:p>
        </w:tc>
        <w:tc>
          <w:tcPr>
            <w:tcW w:w="646" w:type="dxa"/>
          </w:tcPr>
          <w:p w:rsidR="003D4730" w:rsidRPr="00C00394" w:rsidRDefault="003D4730" w:rsidP="003D4730">
            <w:pPr>
              <w:jc w:val="center"/>
            </w:pPr>
            <w:r w:rsidRPr="00C00394">
              <w:t>5.0</w:t>
            </w:r>
          </w:p>
        </w:tc>
        <w:tc>
          <w:tcPr>
            <w:tcW w:w="646" w:type="dxa"/>
          </w:tcPr>
          <w:p w:rsidR="003D4730" w:rsidRPr="00C00394" w:rsidRDefault="003D4730" w:rsidP="003D4730">
            <w:pPr>
              <w:jc w:val="center"/>
            </w:pPr>
            <w:r w:rsidRPr="00C00394">
              <w:t>5.2</w:t>
            </w:r>
          </w:p>
        </w:tc>
        <w:tc>
          <w:tcPr>
            <w:tcW w:w="646" w:type="dxa"/>
          </w:tcPr>
          <w:p w:rsidR="003D4730" w:rsidRPr="00C00394" w:rsidRDefault="003D4730" w:rsidP="003D4730">
            <w:pPr>
              <w:jc w:val="center"/>
            </w:pPr>
            <w:r w:rsidRPr="00C00394">
              <w:t>5.1</w:t>
            </w:r>
          </w:p>
        </w:tc>
      </w:tr>
      <w:tr w:rsidR="003D4730" w:rsidTr="003D4730">
        <w:trPr>
          <w:jc w:val="center"/>
        </w:trPr>
        <w:tc>
          <w:tcPr>
            <w:tcW w:w="937" w:type="dxa"/>
            <w:vAlign w:val="center"/>
          </w:tcPr>
          <w:p w:rsidR="003D4730" w:rsidRPr="00263B16" w:rsidRDefault="003D4730" w:rsidP="003D4730">
            <w:pPr>
              <w:pStyle w:val="TAH"/>
              <w:rPr>
                <w:lang w:val="en-US" w:eastAsia="zh-CN"/>
              </w:rPr>
            </w:pPr>
            <w:r w:rsidRPr="00263B16">
              <w:rPr>
                <w:rFonts w:hint="eastAsia"/>
                <w:lang w:val="en-US" w:eastAsia="zh-CN"/>
              </w:rPr>
              <w:t>256QAM</w:t>
            </w:r>
          </w:p>
        </w:tc>
        <w:tc>
          <w:tcPr>
            <w:tcW w:w="646" w:type="dxa"/>
          </w:tcPr>
          <w:p w:rsidR="003D4730" w:rsidRPr="00C00394" w:rsidRDefault="003D4730" w:rsidP="003D4730">
            <w:pPr>
              <w:jc w:val="center"/>
            </w:pPr>
            <w:r w:rsidRPr="00C00394">
              <w:t>8.8</w:t>
            </w:r>
          </w:p>
        </w:tc>
        <w:tc>
          <w:tcPr>
            <w:tcW w:w="646" w:type="dxa"/>
          </w:tcPr>
          <w:p w:rsidR="003D4730" w:rsidRPr="00C00394" w:rsidRDefault="003D4730" w:rsidP="003D4730">
            <w:pPr>
              <w:jc w:val="center"/>
            </w:pPr>
            <w:r w:rsidRPr="00C00394">
              <w:t>8.6</w:t>
            </w:r>
          </w:p>
        </w:tc>
        <w:tc>
          <w:tcPr>
            <w:tcW w:w="646" w:type="dxa"/>
          </w:tcPr>
          <w:p w:rsidR="003D4730" w:rsidRPr="00C00394" w:rsidRDefault="003D4730" w:rsidP="003D4730">
            <w:pPr>
              <w:jc w:val="center"/>
            </w:pPr>
            <w:r w:rsidRPr="00C00394">
              <w:t>8.6</w:t>
            </w:r>
          </w:p>
        </w:tc>
        <w:tc>
          <w:tcPr>
            <w:tcW w:w="646" w:type="dxa"/>
          </w:tcPr>
          <w:p w:rsidR="003D4730" w:rsidRPr="00C00394" w:rsidRDefault="003D4730" w:rsidP="003D4730">
            <w:pPr>
              <w:jc w:val="center"/>
            </w:pPr>
            <w:r w:rsidRPr="00C00394">
              <w:t>8.8</w:t>
            </w:r>
          </w:p>
        </w:tc>
        <w:tc>
          <w:tcPr>
            <w:tcW w:w="646" w:type="dxa"/>
          </w:tcPr>
          <w:p w:rsidR="003D4730" w:rsidRPr="00C00394" w:rsidRDefault="003D4730" w:rsidP="003D4730">
            <w:pPr>
              <w:jc w:val="center"/>
            </w:pPr>
            <w:r w:rsidRPr="00C00394">
              <w:t>8.6</w:t>
            </w:r>
          </w:p>
        </w:tc>
        <w:tc>
          <w:tcPr>
            <w:tcW w:w="646" w:type="dxa"/>
          </w:tcPr>
          <w:p w:rsidR="003D4730" w:rsidRDefault="003D4730" w:rsidP="003D4730">
            <w:pPr>
              <w:jc w:val="center"/>
            </w:pPr>
            <w:r w:rsidRPr="00C00394">
              <w:t>8.5</w:t>
            </w:r>
          </w:p>
        </w:tc>
      </w:tr>
    </w:tbl>
    <w:p w:rsidR="00407161" w:rsidRPr="00972906" w:rsidRDefault="00407161" w:rsidP="00DB6FD6">
      <w:pPr>
        <w:rPr>
          <w:rFonts w:eastAsiaTheme="minorEastAsia"/>
          <w:lang w:val="en-US" w:eastAsia="zh-CN"/>
        </w:rPr>
      </w:pPr>
    </w:p>
    <w:p w:rsidR="00DB6FD6" w:rsidRDefault="00DB6FD6" w:rsidP="00DB6FD6">
      <w:pPr>
        <w:rPr>
          <w:lang w:val="en-US" w:eastAsia="zh-CN"/>
        </w:rPr>
      </w:pPr>
      <w:r>
        <w:rPr>
          <w:lang w:val="en-US" w:eastAsia="zh-CN"/>
        </w:rPr>
        <w:t>The wide-band operation simulation result is further provided below</w:t>
      </w:r>
      <w:r w:rsidR="00407161">
        <w:rPr>
          <w:lang w:val="en-US" w:eastAsia="zh-CN"/>
        </w:rPr>
        <w:t xml:space="preserve"> for edge channel</w:t>
      </w:r>
      <w:r>
        <w:rPr>
          <w:lang w:val="en-US" w:eastAsia="zh-CN"/>
        </w:rPr>
        <w:t>:</w:t>
      </w:r>
    </w:p>
    <w:p w:rsidR="00DB6FD6" w:rsidRPr="000C5089" w:rsidRDefault="00DB6FD6" w:rsidP="00DB6FD6">
      <w:pPr>
        <w:pStyle w:val="TH"/>
        <w:rPr>
          <w:lang w:val="en-US" w:eastAsia="zh-CN"/>
        </w:rPr>
      </w:pPr>
      <w:r w:rsidRPr="000C5089">
        <w:rPr>
          <w:lang w:val="en-US" w:eastAsia="zh-CN"/>
        </w:rPr>
        <w:t>Table</w:t>
      </w:r>
      <w:r w:rsidR="00E02BE2">
        <w:rPr>
          <w:rFonts w:cs="Arial"/>
          <w:szCs w:val="22"/>
          <w:lang w:val="en-US"/>
        </w:rPr>
        <w:t xml:space="preserve"> </w:t>
      </w:r>
      <w:r w:rsidR="00407161">
        <w:rPr>
          <w:rFonts w:cs="Arial"/>
          <w:szCs w:val="22"/>
          <w:lang w:val="en-US"/>
        </w:rPr>
        <w:t>5</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sidR="0073302E">
        <w:rPr>
          <w:lang w:val="en-US" w:eastAsia="zh-CN"/>
        </w:rPr>
        <w:t>NS_</w:t>
      </w:r>
      <w:r w:rsidR="00743297">
        <w:rPr>
          <w:lang w:val="en-US" w:eastAsia="zh-CN"/>
        </w:rPr>
        <w:t>28</w:t>
      </w:r>
      <w:r w:rsidR="0073302E">
        <w:rPr>
          <w:lang w:val="en-US" w:eastAsia="zh-CN"/>
        </w:rPr>
        <w:t xml:space="preserve"> edge channel</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DB6FD6" w:rsidRPr="00A92942" w:rsidTr="00D5066D">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rsidR="00DB6FD6" w:rsidRPr="000B7BB6" w:rsidRDefault="00DB6FD6" w:rsidP="00D5066D">
            <w:pPr>
              <w:rPr>
                <w:lang w:val="en-US" w:eastAsia="zh-CN"/>
              </w:rPr>
            </w:pPr>
            <w:r w:rsidRPr="000B7BB6">
              <w:rPr>
                <w:rFonts w:hint="eastAsia"/>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110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010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1100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1110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B6FD6" w:rsidRPr="000B7BB6" w:rsidRDefault="00DB6FD6" w:rsidP="00D5066D">
            <w:pPr>
              <w:rPr>
                <w:lang w:val="en-US" w:eastAsia="zh-CN"/>
              </w:rPr>
            </w:pPr>
            <w:r w:rsidRPr="000B7BB6">
              <w:rPr>
                <w:rFonts w:hint="eastAsia"/>
                <w:lang w:val="en-US" w:eastAsia="zh-CN"/>
              </w:rPr>
              <w:t>0100</w:t>
            </w:r>
          </w:p>
        </w:tc>
        <w:tc>
          <w:tcPr>
            <w:tcW w:w="508"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0110</w:t>
            </w:r>
          </w:p>
        </w:tc>
        <w:tc>
          <w:tcPr>
            <w:tcW w:w="507"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10000</w:t>
            </w:r>
          </w:p>
        </w:tc>
        <w:tc>
          <w:tcPr>
            <w:tcW w:w="508"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11000</w:t>
            </w:r>
          </w:p>
        </w:tc>
        <w:tc>
          <w:tcPr>
            <w:tcW w:w="508"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11100</w:t>
            </w:r>
          </w:p>
        </w:tc>
        <w:tc>
          <w:tcPr>
            <w:tcW w:w="507"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11110</w:t>
            </w:r>
          </w:p>
        </w:tc>
        <w:tc>
          <w:tcPr>
            <w:tcW w:w="508"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01000</w:t>
            </w:r>
          </w:p>
        </w:tc>
        <w:tc>
          <w:tcPr>
            <w:tcW w:w="507"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01100</w:t>
            </w:r>
          </w:p>
        </w:tc>
        <w:tc>
          <w:tcPr>
            <w:tcW w:w="508"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01110</w:t>
            </w:r>
          </w:p>
        </w:tc>
        <w:tc>
          <w:tcPr>
            <w:tcW w:w="508" w:type="dxa"/>
            <w:tcBorders>
              <w:top w:val="single" w:sz="4" w:space="0" w:color="auto"/>
              <w:left w:val="nil"/>
              <w:bottom w:val="single" w:sz="4" w:space="0" w:color="auto"/>
              <w:right w:val="single" w:sz="4" w:space="0" w:color="auto"/>
            </w:tcBorders>
            <w:vAlign w:val="center"/>
          </w:tcPr>
          <w:p w:rsidR="00DB6FD6" w:rsidRPr="000B7BB6" w:rsidRDefault="00DB6FD6" w:rsidP="00D5066D">
            <w:pPr>
              <w:rPr>
                <w:lang w:val="en-US" w:eastAsia="zh-CN"/>
              </w:rPr>
            </w:pPr>
            <w:r w:rsidRPr="000B7BB6">
              <w:rPr>
                <w:rFonts w:hint="eastAsia"/>
                <w:lang w:val="en-US" w:eastAsia="zh-CN"/>
              </w:rPr>
              <w:t>00100</w:t>
            </w:r>
          </w:p>
        </w:tc>
      </w:tr>
      <w:tr w:rsidR="00BE4576" w:rsidRPr="00A92942" w:rsidTr="00D5066D">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4576" w:rsidRPr="000B7BB6" w:rsidRDefault="00BE4576" w:rsidP="00BE4576">
            <w:pPr>
              <w:pStyle w:val="TAH"/>
              <w:rPr>
                <w:lang w:val="en-US" w:eastAsia="zh-CN"/>
              </w:rPr>
            </w:pPr>
            <w:r w:rsidRPr="000B7BB6">
              <w:rPr>
                <w:lang w:val="en-US" w:eastAsia="zh-CN"/>
              </w:rPr>
              <w:t>C</w:t>
            </w:r>
            <w:r w:rsidRPr="000B7BB6">
              <w:rPr>
                <w:rFonts w:hint="eastAsia"/>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rsidR="00BE4576" w:rsidRPr="000B7BB6" w:rsidRDefault="00BE4576" w:rsidP="00BE4576">
            <w:pPr>
              <w:pStyle w:val="TAH"/>
              <w:rPr>
                <w:lang w:val="en-US" w:eastAsia="zh-CN"/>
              </w:rPr>
            </w:pPr>
            <w:r w:rsidRPr="000B7BB6">
              <w:rPr>
                <w:rFonts w:hint="eastAsia"/>
                <w:lang w:val="en-US" w:eastAsia="zh-CN"/>
              </w:rPr>
              <w:t>QPSK</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4.4</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3.9</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3.9</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2.8</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3.5</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3.5</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3.5</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2.8</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2.8</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3.2</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3.2</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3.2</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3.2</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2.8</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2.8</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2.8</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2.8</w:t>
            </w:r>
          </w:p>
        </w:tc>
      </w:tr>
      <w:tr w:rsidR="00BE4576"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BE4576" w:rsidRPr="000B7BB6" w:rsidRDefault="00BE4576" w:rsidP="00BE4576">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BE4576" w:rsidRPr="000B7BB6" w:rsidRDefault="00BE4576" w:rsidP="00BE4576">
            <w:pPr>
              <w:pStyle w:val="TAH"/>
              <w:rPr>
                <w:lang w:val="en-US" w:eastAsia="zh-CN"/>
              </w:rPr>
            </w:pPr>
            <w:r w:rsidRPr="000B7BB6">
              <w:rPr>
                <w:rFonts w:hint="eastAsia"/>
                <w:lang w:val="en-US" w:eastAsia="zh-CN"/>
              </w:rPr>
              <w:t>16QAM</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4.4</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3.9</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3.9</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3.5</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3.6</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3.5</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3.6</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3.5</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3.7</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3.5</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3.6</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3.5</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3.6</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3.5</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3.6</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3.7</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3.6</w:t>
            </w:r>
          </w:p>
        </w:tc>
      </w:tr>
      <w:tr w:rsidR="00BE4576"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BE4576" w:rsidRPr="000B7BB6" w:rsidRDefault="00BE4576" w:rsidP="00BE4576">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BE4576" w:rsidRPr="000B7BB6" w:rsidRDefault="00BE4576" w:rsidP="00BE4576">
            <w:pPr>
              <w:pStyle w:val="TAH"/>
              <w:rPr>
                <w:lang w:val="en-US" w:eastAsia="zh-CN"/>
              </w:rPr>
            </w:pPr>
            <w:r w:rsidRPr="000B7BB6">
              <w:rPr>
                <w:rFonts w:hint="eastAsia"/>
                <w:lang w:val="en-US" w:eastAsia="zh-CN"/>
              </w:rPr>
              <w:t>64QAM</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5.1</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5.1</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4.8</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5.2</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4.7</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5.1</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4.9</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5.1</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4.9</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5.1</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4.7</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4.8</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5.0</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5.1</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4.8</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5.0</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5.2</w:t>
            </w:r>
          </w:p>
        </w:tc>
      </w:tr>
      <w:tr w:rsidR="00BE4576"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BE4576" w:rsidRPr="000B7BB6" w:rsidRDefault="00BE4576" w:rsidP="00BE4576">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BE4576" w:rsidRPr="000B7BB6" w:rsidRDefault="00BE4576" w:rsidP="00BE4576">
            <w:pPr>
              <w:pStyle w:val="TAH"/>
              <w:rPr>
                <w:lang w:val="en-US" w:eastAsia="zh-CN"/>
              </w:rPr>
            </w:pPr>
            <w:r w:rsidRPr="000B7BB6">
              <w:rPr>
                <w:rFonts w:hint="eastAsia"/>
                <w:lang w:val="en-US" w:eastAsia="zh-CN"/>
              </w:rPr>
              <w:t>256QAM</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7.4</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7.5</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7.7</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8.5</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7.3</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7.4</w:t>
            </w:r>
          </w:p>
        </w:tc>
        <w:tc>
          <w:tcPr>
            <w:tcW w:w="508"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8.0</w:t>
            </w:r>
          </w:p>
        </w:tc>
        <w:tc>
          <w:tcPr>
            <w:tcW w:w="507" w:type="dxa"/>
            <w:tcBorders>
              <w:top w:val="nil"/>
              <w:left w:val="nil"/>
              <w:bottom w:val="single" w:sz="4" w:space="0" w:color="auto"/>
              <w:right w:val="single" w:sz="4" w:space="0" w:color="auto"/>
            </w:tcBorders>
            <w:shd w:val="clear" w:color="auto" w:fill="auto"/>
            <w:noWrap/>
          </w:tcPr>
          <w:p w:rsidR="00BE4576" w:rsidRPr="00A2783C" w:rsidRDefault="00BE4576" w:rsidP="006E041B">
            <w:pPr>
              <w:jc w:val="center"/>
              <w:rPr>
                <w:lang w:val="en-US" w:eastAsia="zh-CN"/>
              </w:rPr>
            </w:pPr>
            <w:r w:rsidRPr="00A2783C">
              <w:rPr>
                <w:lang w:val="en-US" w:eastAsia="zh-CN"/>
              </w:rPr>
              <w:t>7.5</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8.5</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7.4</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7.3</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7.6</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8.0</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7.4</w:t>
            </w:r>
          </w:p>
        </w:tc>
        <w:tc>
          <w:tcPr>
            <w:tcW w:w="507"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7.7</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8.5</w:t>
            </w:r>
          </w:p>
        </w:tc>
        <w:tc>
          <w:tcPr>
            <w:tcW w:w="508" w:type="dxa"/>
            <w:tcBorders>
              <w:top w:val="nil"/>
              <w:left w:val="nil"/>
              <w:bottom w:val="single" w:sz="4" w:space="0" w:color="auto"/>
              <w:right w:val="single" w:sz="4" w:space="0" w:color="auto"/>
            </w:tcBorders>
          </w:tcPr>
          <w:p w:rsidR="00BE4576" w:rsidRPr="00A2783C" w:rsidRDefault="00BE4576" w:rsidP="006E041B">
            <w:pPr>
              <w:jc w:val="center"/>
              <w:rPr>
                <w:lang w:val="en-US" w:eastAsia="zh-CN"/>
              </w:rPr>
            </w:pPr>
            <w:r w:rsidRPr="00A2783C">
              <w:rPr>
                <w:lang w:val="en-US" w:eastAsia="zh-CN"/>
              </w:rPr>
              <w:t>8.5</w:t>
            </w:r>
          </w:p>
        </w:tc>
      </w:tr>
      <w:tr w:rsidR="006E041B" w:rsidRPr="00A92942" w:rsidTr="00D5066D">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E041B" w:rsidRPr="000B7BB6" w:rsidRDefault="006E041B" w:rsidP="006E041B">
            <w:pPr>
              <w:pStyle w:val="TAH"/>
              <w:rPr>
                <w:lang w:val="en-US" w:eastAsia="zh-CN"/>
              </w:rPr>
            </w:pPr>
            <w:r w:rsidRPr="000B7BB6">
              <w:rPr>
                <w:rFonts w:hint="eastAsia"/>
                <w:lang w:val="en-US" w:eastAsia="zh-CN"/>
              </w:rPr>
              <w:t>Interlace</w:t>
            </w:r>
          </w:p>
        </w:tc>
        <w:tc>
          <w:tcPr>
            <w:tcW w:w="769" w:type="dxa"/>
            <w:tcBorders>
              <w:top w:val="nil"/>
              <w:left w:val="nil"/>
              <w:bottom w:val="single" w:sz="4" w:space="0" w:color="auto"/>
              <w:right w:val="single" w:sz="4" w:space="0" w:color="auto"/>
            </w:tcBorders>
            <w:shd w:val="clear" w:color="000000" w:fill="FFFFFF"/>
            <w:noWrap/>
            <w:vAlign w:val="center"/>
            <w:hideMark/>
          </w:tcPr>
          <w:p w:rsidR="006E041B" w:rsidRPr="000B7BB6" w:rsidRDefault="006E041B" w:rsidP="006E041B">
            <w:pPr>
              <w:pStyle w:val="TAH"/>
              <w:rPr>
                <w:lang w:val="en-US" w:eastAsia="zh-CN"/>
              </w:rPr>
            </w:pPr>
            <w:r w:rsidRPr="000B7BB6">
              <w:rPr>
                <w:rFonts w:hint="eastAsia"/>
                <w:lang w:val="en-US" w:eastAsia="zh-CN"/>
              </w:rPr>
              <w:t>QPSK</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4.7</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3.9</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2.8</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3.6</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3.7</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3.5</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2.6</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2.6</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3.4</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3.3</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3.3</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3.2</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2.6</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2.7</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2.8</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2.6</w:t>
            </w:r>
          </w:p>
        </w:tc>
      </w:tr>
      <w:tr w:rsidR="006E041B"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E041B" w:rsidRPr="000B7BB6" w:rsidRDefault="006E041B" w:rsidP="006E041B">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E041B" w:rsidRPr="000B7BB6" w:rsidRDefault="006E041B" w:rsidP="006E041B">
            <w:pPr>
              <w:pStyle w:val="TAH"/>
              <w:rPr>
                <w:lang w:val="en-US" w:eastAsia="zh-CN"/>
              </w:rPr>
            </w:pPr>
            <w:r w:rsidRPr="000B7BB6">
              <w:rPr>
                <w:rFonts w:hint="eastAsia"/>
                <w:lang w:val="en-US" w:eastAsia="zh-CN"/>
              </w:rPr>
              <w:t>16QAM</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4.7</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4.0</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2.9</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3.6</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3.7</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3.5</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2.9</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3.0</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3.4</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3.3</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3.3</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3.2</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2.9</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3.0</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3.0</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2.8</w:t>
            </w:r>
          </w:p>
        </w:tc>
      </w:tr>
      <w:tr w:rsidR="006E041B"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E041B" w:rsidRPr="000B7BB6" w:rsidRDefault="006E041B" w:rsidP="006E041B">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E041B" w:rsidRPr="000B7BB6" w:rsidRDefault="006E041B" w:rsidP="006E041B">
            <w:pPr>
              <w:pStyle w:val="TAH"/>
              <w:rPr>
                <w:lang w:val="en-US" w:eastAsia="zh-CN"/>
              </w:rPr>
            </w:pPr>
            <w:r w:rsidRPr="000B7BB6">
              <w:rPr>
                <w:rFonts w:hint="eastAsia"/>
                <w:lang w:val="en-US" w:eastAsia="zh-CN"/>
              </w:rPr>
              <w:t>64QAM</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4.6</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4.2</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4.2</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4.1</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4.2</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4.1</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4.2</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4.0</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4.1</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4.2</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4.1</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4.1</w:t>
            </w:r>
          </w:p>
        </w:tc>
      </w:tr>
      <w:tr w:rsidR="006E041B"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E041B" w:rsidRPr="000B7BB6" w:rsidRDefault="006E041B" w:rsidP="006E041B">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E041B" w:rsidRPr="000B7BB6" w:rsidRDefault="006E041B" w:rsidP="006E041B">
            <w:pPr>
              <w:pStyle w:val="TAH"/>
              <w:rPr>
                <w:lang w:val="en-US" w:eastAsia="zh-CN"/>
              </w:rPr>
            </w:pPr>
            <w:r w:rsidRPr="000B7BB6">
              <w:rPr>
                <w:rFonts w:hint="eastAsia"/>
                <w:lang w:val="en-US" w:eastAsia="zh-CN"/>
              </w:rPr>
              <w:t>256QAM</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6.5</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6.6</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6.8</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6.6</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6.8</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6.6</w:t>
            </w:r>
          </w:p>
        </w:tc>
        <w:tc>
          <w:tcPr>
            <w:tcW w:w="508"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6.7</w:t>
            </w:r>
          </w:p>
        </w:tc>
        <w:tc>
          <w:tcPr>
            <w:tcW w:w="507" w:type="dxa"/>
            <w:tcBorders>
              <w:top w:val="nil"/>
              <w:left w:val="nil"/>
              <w:bottom w:val="single" w:sz="4" w:space="0" w:color="auto"/>
              <w:right w:val="single" w:sz="4" w:space="0" w:color="auto"/>
            </w:tcBorders>
            <w:shd w:val="clear" w:color="auto" w:fill="auto"/>
            <w:noWrap/>
          </w:tcPr>
          <w:p w:rsidR="006E041B" w:rsidRPr="00A2783C" w:rsidRDefault="006E041B" w:rsidP="006E041B">
            <w:pPr>
              <w:jc w:val="center"/>
              <w:rPr>
                <w:lang w:val="en-US" w:eastAsia="zh-CN"/>
              </w:rPr>
            </w:pPr>
            <w:r w:rsidRPr="00A2783C">
              <w:rPr>
                <w:lang w:val="en-US" w:eastAsia="zh-CN"/>
              </w:rPr>
              <w:t>6.6</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6.8</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6.6</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6.8</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6.7</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6.6</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6.6</w:t>
            </w:r>
          </w:p>
        </w:tc>
        <w:tc>
          <w:tcPr>
            <w:tcW w:w="507"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6.8</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6.7</w:t>
            </w:r>
          </w:p>
        </w:tc>
        <w:tc>
          <w:tcPr>
            <w:tcW w:w="508" w:type="dxa"/>
            <w:tcBorders>
              <w:top w:val="nil"/>
              <w:left w:val="nil"/>
              <w:bottom w:val="single" w:sz="4" w:space="0" w:color="auto"/>
              <w:right w:val="single" w:sz="4" w:space="0" w:color="auto"/>
            </w:tcBorders>
          </w:tcPr>
          <w:p w:rsidR="006E041B" w:rsidRPr="00A2783C" w:rsidRDefault="006E041B" w:rsidP="006E041B">
            <w:pPr>
              <w:jc w:val="center"/>
              <w:rPr>
                <w:lang w:val="en-US" w:eastAsia="zh-CN"/>
              </w:rPr>
            </w:pPr>
            <w:r w:rsidRPr="00A2783C">
              <w:rPr>
                <w:lang w:val="en-US" w:eastAsia="zh-CN"/>
              </w:rPr>
              <w:t>6.5</w:t>
            </w:r>
          </w:p>
        </w:tc>
      </w:tr>
    </w:tbl>
    <w:p w:rsidR="00DB6FD6" w:rsidRDefault="00DB6FD6" w:rsidP="00DB6FD6">
      <w:pPr>
        <w:rPr>
          <w:rFonts w:eastAsiaTheme="minorEastAsia"/>
          <w:lang w:val="en-US" w:eastAsia="zh-CN"/>
        </w:rPr>
      </w:pPr>
    </w:p>
    <w:p w:rsidR="00407161" w:rsidRPr="000C5089" w:rsidRDefault="00407161" w:rsidP="00407161">
      <w:pPr>
        <w:pStyle w:val="TH"/>
        <w:rPr>
          <w:lang w:val="en-US" w:eastAsia="zh-CN"/>
        </w:rPr>
      </w:pPr>
      <w:r w:rsidRPr="000C5089">
        <w:rPr>
          <w:lang w:val="en-US" w:eastAsia="zh-CN"/>
        </w:rPr>
        <w:t>Table</w:t>
      </w:r>
      <w:r>
        <w:rPr>
          <w:rFonts w:cs="Arial"/>
          <w:szCs w:val="22"/>
          <w:lang w:val="en-US"/>
        </w:rPr>
        <w:t xml:space="preserve"> 6</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w:t>
      </w:r>
      <w:r w:rsidR="00743297">
        <w:rPr>
          <w:lang w:val="en-US" w:eastAsia="zh-CN"/>
        </w:rPr>
        <w:t>28</w:t>
      </w:r>
      <w:r>
        <w:rPr>
          <w:lang w:val="en-US" w:eastAsia="zh-CN"/>
        </w:rPr>
        <w:t xml:space="preserve"> non-edge channel</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tblGrid>
      <w:tr w:rsidR="00D5066D" w:rsidRPr="00A92942" w:rsidTr="00D5066D">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rsidR="00D5066D" w:rsidRPr="000B7BB6" w:rsidRDefault="00D5066D" w:rsidP="00D5066D">
            <w:pPr>
              <w:rPr>
                <w:lang w:val="en-US" w:eastAsia="zh-CN"/>
              </w:rPr>
            </w:pPr>
            <w:r w:rsidRPr="000B7BB6">
              <w:rPr>
                <w:rFonts w:hint="eastAsia"/>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110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010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1100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1110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D5066D" w:rsidRPr="000B7BB6" w:rsidRDefault="00D5066D" w:rsidP="00D5066D">
            <w:pPr>
              <w:rPr>
                <w:lang w:val="en-US" w:eastAsia="zh-CN"/>
              </w:rPr>
            </w:pPr>
            <w:r w:rsidRPr="000B7BB6">
              <w:rPr>
                <w:rFonts w:hint="eastAsia"/>
                <w:lang w:val="en-US" w:eastAsia="zh-CN"/>
              </w:rPr>
              <w:t>0100</w:t>
            </w:r>
          </w:p>
        </w:tc>
        <w:tc>
          <w:tcPr>
            <w:tcW w:w="508" w:type="dxa"/>
            <w:tcBorders>
              <w:top w:val="single" w:sz="4" w:space="0" w:color="auto"/>
              <w:left w:val="nil"/>
              <w:bottom w:val="single" w:sz="4" w:space="0" w:color="auto"/>
              <w:right w:val="single" w:sz="4" w:space="0" w:color="auto"/>
            </w:tcBorders>
            <w:vAlign w:val="center"/>
          </w:tcPr>
          <w:p w:rsidR="00D5066D" w:rsidRPr="000B7BB6" w:rsidRDefault="00D5066D" w:rsidP="00D5066D">
            <w:pPr>
              <w:rPr>
                <w:lang w:val="en-US" w:eastAsia="zh-CN"/>
              </w:rPr>
            </w:pPr>
            <w:r w:rsidRPr="000B7BB6">
              <w:rPr>
                <w:rFonts w:hint="eastAsia"/>
                <w:lang w:val="en-US" w:eastAsia="zh-CN"/>
              </w:rPr>
              <w:t>0110</w:t>
            </w:r>
          </w:p>
        </w:tc>
      </w:tr>
      <w:tr w:rsidR="006C4E6A" w:rsidRPr="00A92942" w:rsidTr="00D5066D">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4E6A" w:rsidRPr="000B7BB6" w:rsidRDefault="006C4E6A" w:rsidP="006C4E6A">
            <w:pPr>
              <w:pStyle w:val="TAH"/>
              <w:rPr>
                <w:lang w:val="en-US" w:eastAsia="zh-CN"/>
              </w:rPr>
            </w:pPr>
            <w:r w:rsidRPr="000B7BB6">
              <w:rPr>
                <w:lang w:val="en-US" w:eastAsia="zh-CN"/>
              </w:rPr>
              <w:lastRenderedPageBreak/>
              <w:t>C</w:t>
            </w:r>
            <w:r w:rsidRPr="000B7BB6">
              <w:rPr>
                <w:rFonts w:hint="eastAsia"/>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rsidR="006C4E6A" w:rsidRPr="000B7BB6" w:rsidRDefault="006C4E6A" w:rsidP="006C4E6A">
            <w:pPr>
              <w:pStyle w:val="TAH"/>
              <w:rPr>
                <w:lang w:val="en-US" w:eastAsia="zh-CN"/>
              </w:rPr>
            </w:pPr>
            <w:r w:rsidRPr="000B7BB6">
              <w:rPr>
                <w:rFonts w:hint="eastAsia"/>
                <w:lang w:val="en-US" w:eastAsia="zh-CN"/>
              </w:rPr>
              <w:t>QPSK</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2.8 </w:t>
            </w:r>
          </w:p>
        </w:tc>
        <w:tc>
          <w:tcPr>
            <w:tcW w:w="508" w:type="dxa"/>
            <w:tcBorders>
              <w:top w:val="nil"/>
              <w:left w:val="nil"/>
              <w:bottom w:val="single" w:sz="4" w:space="0" w:color="auto"/>
              <w:right w:val="single" w:sz="4" w:space="0" w:color="auto"/>
            </w:tcBorders>
          </w:tcPr>
          <w:p w:rsidR="006C4E6A" w:rsidRPr="00BD1DDD" w:rsidRDefault="006C4E6A" w:rsidP="006C4E6A">
            <w:r w:rsidRPr="00BD1DDD">
              <w:t xml:space="preserve">2.8 </w:t>
            </w:r>
          </w:p>
        </w:tc>
      </w:tr>
      <w:tr w:rsidR="006C4E6A"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C4E6A" w:rsidRPr="000B7BB6" w:rsidRDefault="006C4E6A" w:rsidP="006C4E6A">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C4E6A" w:rsidRPr="000B7BB6" w:rsidRDefault="006C4E6A" w:rsidP="006C4E6A">
            <w:pPr>
              <w:pStyle w:val="TAH"/>
              <w:rPr>
                <w:lang w:val="en-US" w:eastAsia="zh-CN"/>
              </w:rPr>
            </w:pPr>
            <w:r w:rsidRPr="000B7BB6">
              <w:rPr>
                <w:rFonts w:hint="eastAsia"/>
                <w:lang w:val="en-US" w:eastAsia="zh-CN"/>
              </w:rPr>
              <w:t>16QAM</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3.5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3.5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3.6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3.5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3.6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3.5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3.6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3.5 </w:t>
            </w:r>
          </w:p>
        </w:tc>
        <w:tc>
          <w:tcPr>
            <w:tcW w:w="508" w:type="dxa"/>
            <w:tcBorders>
              <w:top w:val="nil"/>
              <w:left w:val="nil"/>
              <w:bottom w:val="single" w:sz="4" w:space="0" w:color="auto"/>
              <w:right w:val="single" w:sz="4" w:space="0" w:color="auto"/>
            </w:tcBorders>
          </w:tcPr>
          <w:p w:rsidR="006C4E6A" w:rsidRPr="00BD1DDD" w:rsidRDefault="006C4E6A" w:rsidP="006C4E6A">
            <w:r w:rsidRPr="00BD1DDD">
              <w:t xml:space="preserve">3.7 </w:t>
            </w:r>
          </w:p>
        </w:tc>
      </w:tr>
      <w:tr w:rsidR="006C4E6A"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C4E6A" w:rsidRPr="000B7BB6" w:rsidRDefault="006C4E6A" w:rsidP="006C4E6A">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C4E6A" w:rsidRPr="000B7BB6" w:rsidRDefault="006C4E6A" w:rsidP="006C4E6A">
            <w:pPr>
              <w:pStyle w:val="TAH"/>
              <w:rPr>
                <w:lang w:val="en-US" w:eastAsia="zh-CN"/>
              </w:rPr>
            </w:pPr>
            <w:r w:rsidRPr="000B7BB6">
              <w:rPr>
                <w:rFonts w:hint="eastAsia"/>
                <w:lang w:val="en-US" w:eastAsia="zh-CN"/>
              </w:rPr>
              <w:t>64QAM</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5.1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5.1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4.8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5.2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4.7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5.1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4.9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5.1 </w:t>
            </w:r>
          </w:p>
        </w:tc>
        <w:tc>
          <w:tcPr>
            <w:tcW w:w="508" w:type="dxa"/>
            <w:tcBorders>
              <w:top w:val="nil"/>
              <w:left w:val="nil"/>
              <w:bottom w:val="single" w:sz="4" w:space="0" w:color="auto"/>
              <w:right w:val="single" w:sz="4" w:space="0" w:color="auto"/>
            </w:tcBorders>
          </w:tcPr>
          <w:p w:rsidR="006C4E6A" w:rsidRPr="00BD1DDD" w:rsidRDefault="006C4E6A" w:rsidP="006C4E6A">
            <w:r w:rsidRPr="00BD1DDD">
              <w:t xml:space="preserve">4.9 </w:t>
            </w:r>
          </w:p>
        </w:tc>
      </w:tr>
      <w:tr w:rsidR="006C4E6A" w:rsidRPr="00A92942" w:rsidTr="00D5066D">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C4E6A" w:rsidRPr="000B7BB6" w:rsidRDefault="006C4E6A" w:rsidP="006C4E6A">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C4E6A" w:rsidRPr="000B7BB6" w:rsidRDefault="006C4E6A" w:rsidP="006C4E6A">
            <w:pPr>
              <w:pStyle w:val="TAH"/>
              <w:rPr>
                <w:lang w:val="en-US" w:eastAsia="zh-CN"/>
              </w:rPr>
            </w:pPr>
            <w:r w:rsidRPr="000B7BB6">
              <w:rPr>
                <w:rFonts w:hint="eastAsia"/>
                <w:lang w:val="en-US" w:eastAsia="zh-CN"/>
              </w:rPr>
              <w:t>256QAM</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7.4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7.5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7.7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8.5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7.3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7.4 </w:t>
            </w:r>
          </w:p>
        </w:tc>
        <w:tc>
          <w:tcPr>
            <w:tcW w:w="508"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8.0 </w:t>
            </w:r>
          </w:p>
        </w:tc>
        <w:tc>
          <w:tcPr>
            <w:tcW w:w="507" w:type="dxa"/>
            <w:tcBorders>
              <w:top w:val="nil"/>
              <w:left w:val="nil"/>
              <w:bottom w:val="single" w:sz="4" w:space="0" w:color="auto"/>
              <w:right w:val="single" w:sz="4" w:space="0" w:color="auto"/>
            </w:tcBorders>
            <w:shd w:val="clear" w:color="auto" w:fill="auto"/>
            <w:noWrap/>
          </w:tcPr>
          <w:p w:rsidR="006C4E6A" w:rsidRPr="00BD1DDD" w:rsidRDefault="006C4E6A" w:rsidP="006C4E6A">
            <w:r w:rsidRPr="00BD1DDD">
              <w:t xml:space="preserve">7.5 </w:t>
            </w:r>
          </w:p>
        </w:tc>
        <w:tc>
          <w:tcPr>
            <w:tcW w:w="508" w:type="dxa"/>
            <w:tcBorders>
              <w:top w:val="nil"/>
              <w:left w:val="nil"/>
              <w:bottom w:val="single" w:sz="4" w:space="0" w:color="auto"/>
              <w:right w:val="single" w:sz="4" w:space="0" w:color="auto"/>
            </w:tcBorders>
          </w:tcPr>
          <w:p w:rsidR="006C4E6A" w:rsidRDefault="006C4E6A" w:rsidP="006C4E6A">
            <w:r w:rsidRPr="00BD1DDD">
              <w:t xml:space="preserve">8.5 </w:t>
            </w:r>
          </w:p>
        </w:tc>
      </w:tr>
      <w:tr w:rsidR="00CD5D10" w:rsidRPr="00A92942" w:rsidTr="00743297">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5D10" w:rsidRPr="000B7BB6" w:rsidRDefault="00CD5D10" w:rsidP="00CD5D10">
            <w:pPr>
              <w:pStyle w:val="TAH"/>
              <w:rPr>
                <w:lang w:val="en-US" w:eastAsia="zh-CN"/>
              </w:rPr>
            </w:pPr>
            <w:r w:rsidRPr="000B7BB6">
              <w:rPr>
                <w:rFonts w:hint="eastAsia"/>
                <w:lang w:val="en-US" w:eastAsia="zh-CN"/>
              </w:rPr>
              <w:t>Interlace</w:t>
            </w:r>
          </w:p>
        </w:tc>
        <w:tc>
          <w:tcPr>
            <w:tcW w:w="769" w:type="dxa"/>
            <w:tcBorders>
              <w:top w:val="nil"/>
              <w:left w:val="nil"/>
              <w:bottom w:val="single" w:sz="4" w:space="0" w:color="auto"/>
              <w:right w:val="single" w:sz="4" w:space="0" w:color="auto"/>
            </w:tcBorders>
            <w:shd w:val="clear" w:color="000000" w:fill="FFFFFF"/>
            <w:noWrap/>
            <w:vAlign w:val="center"/>
            <w:hideMark/>
          </w:tcPr>
          <w:p w:rsidR="00CD5D10" w:rsidRPr="000B7BB6" w:rsidRDefault="00CD5D10" w:rsidP="00CD5D10">
            <w:pPr>
              <w:pStyle w:val="TAH"/>
              <w:rPr>
                <w:lang w:val="en-US" w:eastAsia="zh-CN"/>
              </w:rPr>
            </w:pPr>
            <w:r w:rsidRPr="000B7BB6">
              <w:rPr>
                <w:rFonts w:hint="eastAsia"/>
                <w:lang w:val="en-US" w:eastAsia="zh-CN"/>
              </w:rPr>
              <w:t>QPSK</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2.6</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2.6</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2.7</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2.8</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2.6</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2.6</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2.6</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2.6</w:t>
            </w:r>
          </w:p>
        </w:tc>
        <w:tc>
          <w:tcPr>
            <w:tcW w:w="508" w:type="dxa"/>
            <w:tcBorders>
              <w:top w:val="nil"/>
              <w:left w:val="nil"/>
              <w:bottom w:val="single" w:sz="4" w:space="0" w:color="auto"/>
              <w:right w:val="single" w:sz="4" w:space="0" w:color="auto"/>
            </w:tcBorders>
          </w:tcPr>
          <w:p w:rsidR="00CD5D10" w:rsidRPr="009739AF" w:rsidRDefault="00CD5D10" w:rsidP="00CD5D10">
            <w:pPr>
              <w:jc w:val="center"/>
            </w:pPr>
            <w:r w:rsidRPr="009739AF">
              <w:t>2.6</w:t>
            </w:r>
          </w:p>
        </w:tc>
      </w:tr>
      <w:tr w:rsidR="00CD5D10" w:rsidRPr="00A92942" w:rsidTr="00743297">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CD5D10" w:rsidRPr="000B7BB6" w:rsidRDefault="00CD5D10" w:rsidP="00CD5D10">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CD5D10" w:rsidRPr="000B7BB6" w:rsidRDefault="00CD5D10" w:rsidP="00CD5D10">
            <w:pPr>
              <w:pStyle w:val="TAH"/>
              <w:rPr>
                <w:lang w:val="en-US" w:eastAsia="zh-CN"/>
              </w:rPr>
            </w:pPr>
            <w:r w:rsidRPr="000B7BB6">
              <w:rPr>
                <w:rFonts w:hint="eastAsia"/>
                <w:lang w:val="en-US" w:eastAsia="zh-CN"/>
              </w:rPr>
              <w:t>16QAM</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2.9</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2.9</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3.0</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2.9</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3.0</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2.9</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3.0</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2.9</w:t>
            </w:r>
          </w:p>
        </w:tc>
        <w:tc>
          <w:tcPr>
            <w:tcW w:w="508" w:type="dxa"/>
            <w:tcBorders>
              <w:top w:val="nil"/>
              <w:left w:val="nil"/>
              <w:bottom w:val="single" w:sz="4" w:space="0" w:color="auto"/>
              <w:right w:val="single" w:sz="4" w:space="0" w:color="auto"/>
            </w:tcBorders>
          </w:tcPr>
          <w:p w:rsidR="00CD5D10" w:rsidRPr="009739AF" w:rsidRDefault="00CD5D10" w:rsidP="00CD5D10">
            <w:pPr>
              <w:jc w:val="center"/>
            </w:pPr>
            <w:r w:rsidRPr="009739AF">
              <w:t>3.0</w:t>
            </w:r>
          </w:p>
        </w:tc>
      </w:tr>
      <w:tr w:rsidR="00CD5D10" w:rsidRPr="00A92942" w:rsidTr="00743297">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CD5D10" w:rsidRPr="000B7BB6" w:rsidRDefault="00CD5D10" w:rsidP="00CD5D10">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CD5D10" w:rsidRPr="000B7BB6" w:rsidRDefault="00CD5D10" w:rsidP="00CD5D10">
            <w:pPr>
              <w:pStyle w:val="TAH"/>
              <w:rPr>
                <w:lang w:val="en-US" w:eastAsia="zh-CN"/>
              </w:rPr>
            </w:pPr>
            <w:r w:rsidRPr="000B7BB6">
              <w:rPr>
                <w:rFonts w:hint="eastAsia"/>
                <w:lang w:val="en-US" w:eastAsia="zh-CN"/>
              </w:rPr>
              <w:t>64QAM</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4.1</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4.1</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4.2</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4.1</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4.2</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4.1</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4.1</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4.1</w:t>
            </w:r>
          </w:p>
        </w:tc>
        <w:tc>
          <w:tcPr>
            <w:tcW w:w="508" w:type="dxa"/>
            <w:tcBorders>
              <w:top w:val="nil"/>
              <w:left w:val="nil"/>
              <w:bottom w:val="single" w:sz="4" w:space="0" w:color="auto"/>
              <w:right w:val="single" w:sz="4" w:space="0" w:color="auto"/>
            </w:tcBorders>
          </w:tcPr>
          <w:p w:rsidR="00CD5D10" w:rsidRPr="009739AF" w:rsidRDefault="00CD5D10" w:rsidP="00CD5D10">
            <w:pPr>
              <w:jc w:val="center"/>
            </w:pPr>
            <w:r w:rsidRPr="009739AF">
              <w:t>4.2</w:t>
            </w:r>
          </w:p>
        </w:tc>
      </w:tr>
      <w:tr w:rsidR="00CD5D10" w:rsidRPr="00A92942" w:rsidTr="00743297">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CD5D10" w:rsidRPr="000B7BB6" w:rsidRDefault="00CD5D10" w:rsidP="00CD5D10">
            <w:pPr>
              <w:pStyle w:val="TAH"/>
              <w:rPr>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CD5D10" w:rsidRPr="000B7BB6" w:rsidRDefault="00CD5D10" w:rsidP="00CD5D10">
            <w:pPr>
              <w:pStyle w:val="TAH"/>
              <w:rPr>
                <w:lang w:val="en-US" w:eastAsia="zh-CN"/>
              </w:rPr>
            </w:pPr>
            <w:r w:rsidRPr="000B7BB6">
              <w:rPr>
                <w:rFonts w:hint="eastAsia"/>
                <w:lang w:val="en-US" w:eastAsia="zh-CN"/>
              </w:rPr>
              <w:t>256QAM</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6.5</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6.6</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6.8</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6.6</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6.8</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6.6</w:t>
            </w:r>
          </w:p>
        </w:tc>
        <w:tc>
          <w:tcPr>
            <w:tcW w:w="508"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6.7</w:t>
            </w:r>
          </w:p>
        </w:tc>
        <w:tc>
          <w:tcPr>
            <w:tcW w:w="507" w:type="dxa"/>
            <w:tcBorders>
              <w:top w:val="nil"/>
              <w:left w:val="nil"/>
              <w:bottom w:val="single" w:sz="4" w:space="0" w:color="auto"/>
              <w:right w:val="single" w:sz="4" w:space="0" w:color="auto"/>
            </w:tcBorders>
            <w:shd w:val="clear" w:color="auto" w:fill="auto"/>
            <w:noWrap/>
          </w:tcPr>
          <w:p w:rsidR="00CD5D10" w:rsidRPr="009739AF" w:rsidRDefault="00CD5D10" w:rsidP="00CD5D10">
            <w:pPr>
              <w:jc w:val="center"/>
            </w:pPr>
            <w:r w:rsidRPr="009739AF">
              <w:t>6.6</w:t>
            </w:r>
          </w:p>
        </w:tc>
        <w:tc>
          <w:tcPr>
            <w:tcW w:w="508" w:type="dxa"/>
            <w:tcBorders>
              <w:top w:val="nil"/>
              <w:left w:val="nil"/>
              <w:bottom w:val="single" w:sz="4" w:space="0" w:color="auto"/>
              <w:right w:val="single" w:sz="4" w:space="0" w:color="auto"/>
            </w:tcBorders>
          </w:tcPr>
          <w:p w:rsidR="00CD5D10" w:rsidRDefault="00CD5D10" w:rsidP="00CD5D10">
            <w:pPr>
              <w:jc w:val="center"/>
            </w:pPr>
            <w:r w:rsidRPr="009739AF">
              <w:t>6.8</w:t>
            </w:r>
          </w:p>
        </w:tc>
      </w:tr>
    </w:tbl>
    <w:p w:rsidR="00407161" w:rsidRPr="00407161" w:rsidRDefault="00407161" w:rsidP="00DB6FD6">
      <w:pPr>
        <w:rPr>
          <w:rFonts w:eastAsiaTheme="minorEastAsia"/>
          <w:lang w:val="en-US" w:eastAsia="zh-CN"/>
        </w:rPr>
      </w:pPr>
    </w:p>
    <w:p w:rsidR="000E7640" w:rsidRDefault="00862A7A" w:rsidP="0089437A">
      <w:pPr>
        <w:rPr>
          <w:rFonts w:eastAsiaTheme="minorEastAsia"/>
          <w:lang w:eastAsia="zh-CN"/>
        </w:rPr>
      </w:pPr>
      <w:r>
        <w:rPr>
          <w:rFonts w:eastAsiaTheme="minorEastAsia" w:hint="eastAsia"/>
          <w:lang w:eastAsia="zh-CN"/>
        </w:rPr>
        <w:t>B</w:t>
      </w:r>
      <w:r>
        <w:rPr>
          <w:rFonts w:eastAsiaTheme="minorEastAsia"/>
          <w:lang w:eastAsia="zh-CN"/>
        </w:rPr>
        <w:t>ased on the simulations shown above, it can be seen for inner channels, the MPR for QPSK and 16QAM is around 1 to 1.5dB lower compared to the edge channels. For the 64QAM and 256QAM, the dominate factor is mostly still the EVM and hence the difference for inner channel and edge channels are not that different.</w:t>
      </w:r>
    </w:p>
    <w:p w:rsidR="00862A7A" w:rsidRPr="00D85774" w:rsidRDefault="00D85774" w:rsidP="0089437A">
      <w:pPr>
        <w:rPr>
          <w:rFonts w:eastAsiaTheme="minorEastAsia"/>
          <w:b/>
          <w:lang w:eastAsia="zh-CN"/>
        </w:rPr>
      </w:pPr>
      <w:r w:rsidRPr="00D85774">
        <w:rPr>
          <w:rFonts w:eastAsiaTheme="minorEastAsia" w:hint="eastAsia"/>
          <w:b/>
          <w:lang w:eastAsia="zh-CN"/>
        </w:rPr>
        <w:t>P</w:t>
      </w:r>
      <w:r w:rsidRPr="00D85774">
        <w:rPr>
          <w:rFonts w:eastAsiaTheme="minorEastAsia"/>
          <w:b/>
          <w:lang w:eastAsia="zh-CN"/>
        </w:rPr>
        <w:t>roposal 1: It is proposed to capture the simulation results into the TR 38.786.</w:t>
      </w:r>
    </w:p>
    <w:p w:rsidR="003A046D" w:rsidRDefault="00986414">
      <w:pPr>
        <w:pStyle w:val="1"/>
        <w:ind w:left="0" w:firstLine="0"/>
      </w:pPr>
      <w:r>
        <w:t>3</w:t>
      </w:r>
      <w:r>
        <w:tab/>
        <w:t>Conclusions</w:t>
      </w:r>
    </w:p>
    <w:p w:rsidR="00D85774" w:rsidRPr="00D85774" w:rsidRDefault="00D85774" w:rsidP="00D85774">
      <w:pPr>
        <w:rPr>
          <w:rFonts w:eastAsiaTheme="minorEastAsia"/>
          <w:b/>
          <w:lang w:eastAsia="zh-CN"/>
        </w:rPr>
      </w:pPr>
      <w:r w:rsidRPr="00D85774">
        <w:rPr>
          <w:rFonts w:eastAsiaTheme="minorEastAsia" w:hint="eastAsia"/>
          <w:b/>
          <w:lang w:eastAsia="zh-CN"/>
        </w:rPr>
        <w:t>P</w:t>
      </w:r>
      <w:r w:rsidRPr="00D85774">
        <w:rPr>
          <w:rFonts w:eastAsiaTheme="minorEastAsia"/>
          <w:b/>
          <w:lang w:eastAsia="zh-CN"/>
        </w:rPr>
        <w:t>roposal 1: It is proposed to capture the simulation results into the TR 38.786.</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3178F8" w:rsidRPr="003178F8">
        <w:rPr>
          <w:rFonts w:eastAsia="华文楷体"/>
          <w:szCs w:val="28"/>
        </w:rPr>
        <w:t>R4-2403868</w:t>
      </w:r>
      <w:r w:rsidR="003178F8" w:rsidRPr="003178F8">
        <w:rPr>
          <w:rFonts w:eastAsia="华文楷体"/>
          <w:szCs w:val="28"/>
        </w:rPr>
        <w:tab/>
      </w:r>
      <w:r w:rsidR="00265891">
        <w:rPr>
          <w:rFonts w:eastAsia="华文楷体"/>
          <w:szCs w:val="28"/>
        </w:rPr>
        <w:t xml:space="preserve"> </w:t>
      </w:r>
      <w:r w:rsidR="003178F8" w:rsidRPr="003178F8">
        <w:rPr>
          <w:rFonts w:eastAsia="华文楷体"/>
          <w:szCs w:val="28"/>
        </w:rPr>
        <w:t>WF on NR sidlink UE RF requirements</w:t>
      </w:r>
      <w:r w:rsidR="003178F8">
        <w:rPr>
          <w:rFonts w:eastAsia="华文楷体"/>
          <w:szCs w:val="28"/>
        </w:rPr>
        <w:t>, LGE</w:t>
      </w:r>
    </w:p>
    <w:p w:rsidR="003178F8" w:rsidRPr="006426F4" w:rsidRDefault="003178F8" w:rsidP="003178F8">
      <w:pPr>
        <w:spacing w:line="360" w:lineRule="auto"/>
        <w:rPr>
          <w:rFonts w:eastAsiaTheme="minorEastAsia"/>
          <w:lang w:val="en-US" w:eastAsia="zh-CN"/>
        </w:rPr>
      </w:pPr>
      <w:r>
        <w:rPr>
          <w:rFonts w:eastAsiaTheme="minorEastAsia"/>
          <w:lang w:val="en-US" w:eastAsia="zh-CN"/>
        </w:rPr>
        <w:t xml:space="preserve">[2] </w:t>
      </w:r>
      <w:r w:rsidRPr="00835AD5">
        <w:rPr>
          <w:rFonts w:eastAsia="华文楷体"/>
          <w:szCs w:val="28"/>
        </w:rPr>
        <w:t>R</w:t>
      </w:r>
      <w:r>
        <w:rPr>
          <w:rFonts w:eastAsia="华文楷体"/>
          <w:szCs w:val="28"/>
        </w:rPr>
        <w:t xml:space="preserve">P-240840 </w:t>
      </w:r>
      <w:r>
        <w:rPr>
          <w:rFonts w:eastAsia="华文楷体"/>
          <w:szCs w:val="28"/>
        </w:rPr>
        <w:tab/>
      </w:r>
      <w:r w:rsidRPr="00916B37">
        <w:rPr>
          <w:rFonts w:eastAsia="华文楷体"/>
          <w:szCs w:val="28"/>
        </w:rPr>
        <w:t>New WID on NR Sidelink: Intra-band Carrier Aggregation in ITS band</w:t>
      </w:r>
    </w:p>
    <w:p w:rsidR="003178F8" w:rsidRPr="003178F8" w:rsidRDefault="003178F8" w:rsidP="00B71244">
      <w:pPr>
        <w:spacing w:line="360" w:lineRule="auto"/>
        <w:rPr>
          <w:rFonts w:eastAsiaTheme="minorEastAsia"/>
          <w:lang w:val="en-US" w:eastAsia="zh-CN"/>
        </w:rPr>
      </w:pPr>
    </w:p>
    <w:sectPr w:rsidR="003178F8" w:rsidRPr="003178F8"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EE8" w:rsidRDefault="00604EE8" w:rsidP="006426F4">
      <w:pPr>
        <w:spacing w:after="0"/>
      </w:pPr>
      <w:r>
        <w:separator/>
      </w:r>
    </w:p>
  </w:endnote>
  <w:endnote w:type="continuationSeparator" w:id="0">
    <w:p w:rsidR="00604EE8" w:rsidRDefault="00604EE8"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EE8" w:rsidRDefault="00604EE8" w:rsidP="006426F4">
      <w:pPr>
        <w:spacing w:after="0"/>
      </w:pPr>
      <w:r>
        <w:separator/>
      </w:r>
    </w:p>
  </w:footnote>
  <w:footnote w:type="continuationSeparator" w:id="0">
    <w:p w:rsidR="00604EE8" w:rsidRDefault="00604EE8"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016114"/>
    <w:multiLevelType w:val="hybridMultilevel"/>
    <w:tmpl w:val="FA50885A"/>
    <w:lvl w:ilvl="0" w:tplc="04090003">
      <w:start w:val="1"/>
      <w:numFmt w:val="bullet"/>
      <w:lvlText w:val=""/>
      <w:lvlJc w:val="left"/>
      <w:pPr>
        <w:ind w:left="420" w:hanging="420"/>
      </w:pPr>
      <w:rPr>
        <w:rFonts w:ascii="Wingdings" w:hAnsi="Wingdings" w:hint="default"/>
      </w:rPr>
    </w:lvl>
    <w:lvl w:ilvl="1" w:tplc="04D6CF8E">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9"/>
  </w:num>
  <w:num w:numId="2">
    <w:abstractNumId w:val="0"/>
  </w:num>
  <w:num w:numId="3">
    <w:abstractNumId w:val="7"/>
  </w:num>
  <w:num w:numId="4">
    <w:abstractNumId w:val="5"/>
  </w:num>
  <w:num w:numId="5">
    <w:abstractNumId w:val="8"/>
  </w:num>
  <w:num w:numId="6">
    <w:abstractNumId w:val="6"/>
  </w:num>
  <w:num w:numId="7">
    <w:abstractNumId w:val="2"/>
  </w:num>
  <w:num w:numId="8">
    <w:abstractNumId w:val="4"/>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C83"/>
    <w:rsid w:val="00047811"/>
    <w:rsid w:val="00050E72"/>
    <w:rsid w:val="00052D4E"/>
    <w:rsid w:val="000536B8"/>
    <w:rsid w:val="00053F9D"/>
    <w:rsid w:val="000541C9"/>
    <w:rsid w:val="00054E37"/>
    <w:rsid w:val="0005544E"/>
    <w:rsid w:val="00055479"/>
    <w:rsid w:val="00056A67"/>
    <w:rsid w:val="00056B63"/>
    <w:rsid w:val="00061E71"/>
    <w:rsid w:val="00062CFB"/>
    <w:rsid w:val="00063225"/>
    <w:rsid w:val="00063966"/>
    <w:rsid w:val="00064EA7"/>
    <w:rsid w:val="00065369"/>
    <w:rsid w:val="00066656"/>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E7640"/>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5854"/>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043"/>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162"/>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178F8"/>
    <w:rsid w:val="00320759"/>
    <w:rsid w:val="00320C30"/>
    <w:rsid w:val="00320ED6"/>
    <w:rsid w:val="003210BA"/>
    <w:rsid w:val="00321231"/>
    <w:rsid w:val="003214E5"/>
    <w:rsid w:val="00321E1F"/>
    <w:rsid w:val="00322CF7"/>
    <w:rsid w:val="00322E40"/>
    <w:rsid w:val="0032313C"/>
    <w:rsid w:val="003236E0"/>
    <w:rsid w:val="003251BB"/>
    <w:rsid w:val="003256D5"/>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0942"/>
    <w:rsid w:val="003D17A6"/>
    <w:rsid w:val="003D381C"/>
    <w:rsid w:val="003D3A3D"/>
    <w:rsid w:val="003D43B4"/>
    <w:rsid w:val="003D4730"/>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161"/>
    <w:rsid w:val="00407915"/>
    <w:rsid w:val="00410366"/>
    <w:rsid w:val="00411192"/>
    <w:rsid w:val="00412084"/>
    <w:rsid w:val="004132E2"/>
    <w:rsid w:val="00413FF3"/>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07E"/>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4EE8"/>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97DE6"/>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4E6A"/>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41B"/>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02E"/>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3297"/>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67B"/>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A7A"/>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37A"/>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4A05"/>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6B37"/>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906"/>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D70"/>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4575"/>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2783C"/>
    <w:rsid w:val="00A303CC"/>
    <w:rsid w:val="00A308B4"/>
    <w:rsid w:val="00A30C2F"/>
    <w:rsid w:val="00A313D3"/>
    <w:rsid w:val="00A31AA5"/>
    <w:rsid w:val="00A34320"/>
    <w:rsid w:val="00A34569"/>
    <w:rsid w:val="00A345DE"/>
    <w:rsid w:val="00A351EE"/>
    <w:rsid w:val="00A35986"/>
    <w:rsid w:val="00A35F50"/>
    <w:rsid w:val="00A35F56"/>
    <w:rsid w:val="00A360E4"/>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3D70"/>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3DB6"/>
    <w:rsid w:val="00BD408A"/>
    <w:rsid w:val="00BD530A"/>
    <w:rsid w:val="00BD55D4"/>
    <w:rsid w:val="00BD58B2"/>
    <w:rsid w:val="00BE0B71"/>
    <w:rsid w:val="00BE3932"/>
    <w:rsid w:val="00BE44C7"/>
    <w:rsid w:val="00BE4576"/>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5D10"/>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66D"/>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577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6FD6"/>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35C1"/>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6D16"/>
    <w:rsid w:val="00DF78AE"/>
    <w:rsid w:val="00DF7DAB"/>
    <w:rsid w:val="00E00E6E"/>
    <w:rsid w:val="00E01D55"/>
    <w:rsid w:val="00E02BE2"/>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4F85"/>
    <w:rsid w:val="00EC609E"/>
    <w:rsid w:val="00EC6596"/>
    <w:rsid w:val="00EC76E9"/>
    <w:rsid w:val="00ED040F"/>
    <w:rsid w:val="00ED13C8"/>
    <w:rsid w:val="00ED1FDE"/>
    <w:rsid w:val="00ED201F"/>
    <w:rsid w:val="00ED3010"/>
    <w:rsid w:val="00ED3C37"/>
    <w:rsid w:val="00ED40AA"/>
    <w:rsid w:val="00ED4445"/>
    <w:rsid w:val="00ED5003"/>
    <w:rsid w:val="00ED549D"/>
    <w:rsid w:val="00ED5569"/>
    <w:rsid w:val="00EE08F5"/>
    <w:rsid w:val="00EE1C74"/>
    <w:rsid w:val="00EE29AB"/>
    <w:rsid w:val="00EE2B54"/>
    <w:rsid w:val="00EE4683"/>
    <w:rsid w:val="00EE4A2E"/>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2F09"/>
    <w:rsid w:val="00F93B0E"/>
    <w:rsid w:val="00F943AC"/>
    <w:rsid w:val="00F94F7D"/>
    <w:rsid w:val="00F96685"/>
    <w:rsid w:val="00F96CFD"/>
    <w:rsid w:val="00F96F6D"/>
    <w:rsid w:val="00FA08CE"/>
    <w:rsid w:val="00FA10F4"/>
    <w:rsid w:val="00FA1286"/>
    <w:rsid w:val="00FA1C1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0C96"/>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qFormat/>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889926560">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10694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CEDD5A-F660-429B-BF15-270687F4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4</Pages>
  <Words>871</Words>
  <Characters>4966</Characters>
  <Application>Microsoft Office Word</Application>
  <DocSecurity>0</DocSecurity>
  <Lines>41</Lines>
  <Paragraphs>11</Paragraphs>
  <ScaleCrop>false</ScaleCrop>
  <Company>Spirent Communications</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104</cp:revision>
  <cp:lastPrinted>2019-08-07T05:09:00Z</cp:lastPrinted>
  <dcterms:created xsi:type="dcterms:W3CDTF">2023-07-21T10:04:00Z</dcterms:created>
  <dcterms:modified xsi:type="dcterms:W3CDTF">2024-04-08T12:56:00Z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